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870AD" w:rsidRDefault="00DD0E5E">
      <w:pPr>
        <w:rPr>
          <w:sz w:val="28"/>
          <w:szCs w:val="28"/>
          <w:lang w:val="sr-Latn-CS"/>
        </w:rPr>
      </w:pPr>
      <w:r w:rsidRPr="00DD0E5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55.1pt;margin-top:36pt;width:304.75pt;height:181.25pt;z-index:251657728;mso-wrap-distance-left:9.05pt;mso-wrap-distance-right:9.05pt;mso-position-horizontal-relative:page;mso-position-vertic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6105"/>
                  </w:tblGrid>
                  <w:tr w:rsidR="00D870AD">
                    <w:trPr>
                      <w:cantSplit/>
                      <w:trHeight w:val="3434"/>
                    </w:trPr>
                    <w:tc>
                      <w:tcPr>
                        <w:tcW w:w="6105" w:type="dxa"/>
                        <w:shd w:val="clear" w:color="auto" w:fill="auto"/>
                      </w:tcPr>
                      <w:p w:rsidR="00D870AD" w:rsidRDefault="00D870AD">
                        <w:pPr>
                          <w:tabs>
                            <w:tab w:val="left" w:pos="585"/>
                            <w:tab w:val="left" w:pos="1418"/>
                            <w:tab w:val="center" w:pos="5670"/>
                            <w:tab w:val="center" w:pos="6663"/>
                          </w:tabs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</w:r>
                        <w:r w:rsidR="00DC5E18">
                          <w:rPr>
                            <w:noProof/>
                            <w:sz w:val="28"/>
                            <w:szCs w:val="28"/>
                            <w:lang w:eastAsia="en-US"/>
                          </w:rPr>
                          <w:drawing>
                            <wp:inline distT="0" distB="0" distL="0" distR="0">
                              <wp:extent cx="444500" cy="730250"/>
                              <wp:effectExtent l="19050" t="0" r="0" b="0"/>
                              <wp:docPr id="1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44500" cy="7302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>
                                          <a:alpha val="0"/>
                                        </a:srgbClr>
                                      </a:solidFill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870AD" w:rsidRDefault="00D870AD">
                        <w:pPr>
                          <w:tabs>
                            <w:tab w:val="left" w:pos="1418"/>
                            <w:tab w:val="center" w:pos="5670"/>
                            <w:tab w:val="center" w:pos="6663"/>
                          </w:tabs>
                          <w:jc w:val="center"/>
                          <w:rPr>
                            <w:b/>
                            <w:sz w:val="28"/>
                            <w:szCs w:val="28"/>
                            <w:lang w:val="sr-Cyrl-CS"/>
                          </w:rPr>
                        </w:pPr>
                        <w:proofErr w:type="spellStart"/>
                        <w:r>
                          <w:rPr>
                            <w:b/>
                            <w:sz w:val="28"/>
                            <w:szCs w:val="28"/>
                          </w:rPr>
                          <w:t>Република</w:t>
                        </w:r>
                        <w:proofErr w:type="spellEnd"/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8"/>
                            <w:szCs w:val="28"/>
                          </w:rPr>
                          <w:t>Србија</w:t>
                        </w:r>
                        <w:proofErr w:type="spellEnd"/>
                      </w:p>
                      <w:p w:rsidR="00D870AD" w:rsidRDefault="00D870AD">
                        <w:pPr>
                          <w:tabs>
                            <w:tab w:val="left" w:pos="1418"/>
                            <w:tab w:val="center" w:pos="5670"/>
                            <w:tab w:val="center" w:pos="6663"/>
                          </w:tabs>
                          <w:jc w:val="center"/>
                          <w:rPr>
                            <w:b/>
                            <w:sz w:val="28"/>
                            <w:szCs w:val="28"/>
                            <w:lang w:val="sr-Cyrl-CS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  <w:lang w:val="sr-Cyrl-CS"/>
                          </w:rPr>
                          <w:t>ВИШИ СУД У ШАПЦУ</w:t>
                        </w:r>
                      </w:p>
                      <w:p w:rsidR="00D870AD" w:rsidRPr="00DF00E7" w:rsidRDefault="00D870AD">
                        <w:pPr>
                          <w:tabs>
                            <w:tab w:val="left" w:pos="1418"/>
                            <w:tab w:val="center" w:pos="5670"/>
                            <w:tab w:val="center" w:pos="6663"/>
                          </w:tabs>
                          <w:rPr>
                            <w:b/>
                            <w:sz w:val="28"/>
                            <w:szCs w:val="28"/>
                            <w:lang w:val="sr-Cyrl-CS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  <w:lang w:val="sr-Cyrl-CS"/>
                          </w:rPr>
                          <w:t xml:space="preserve">                              СУ  </w:t>
                        </w:r>
                        <w:r w:rsidR="00774254">
                          <w:rPr>
                            <w:b/>
                            <w:sz w:val="28"/>
                            <w:szCs w:val="28"/>
                            <w:lang w:val="sr-Latn-CS"/>
                          </w:rPr>
                          <w:t xml:space="preserve">I-2 </w:t>
                        </w:r>
                        <w:r w:rsidR="005A260B">
                          <w:rPr>
                            <w:b/>
                            <w:sz w:val="28"/>
                            <w:szCs w:val="28"/>
                            <w:lang w:val="sr-Latn-CS"/>
                          </w:rPr>
                          <w:t xml:space="preserve"> </w:t>
                        </w:r>
                        <w:r w:rsidR="008C26E8">
                          <w:rPr>
                            <w:b/>
                            <w:sz w:val="28"/>
                            <w:szCs w:val="28"/>
                            <w:lang w:val="sr-Latn-CS"/>
                          </w:rPr>
                          <w:t>45/22</w:t>
                        </w:r>
                      </w:p>
                      <w:p w:rsidR="00D870AD" w:rsidRDefault="00D870AD">
                        <w:pPr>
                          <w:tabs>
                            <w:tab w:val="left" w:pos="1418"/>
                            <w:tab w:val="center" w:pos="5670"/>
                            <w:tab w:val="center" w:pos="6663"/>
                          </w:tabs>
                          <w:jc w:val="center"/>
                          <w:rPr>
                            <w:b/>
                            <w:sz w:val="28"/>
                            <w:szCs w:val="28"/>
                            <w:lang w:val="sr-Cyrl-CS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  <w:lang w:val="sr-Cyrl-CS"/>
                          </w:rPr>
                          <w:t>Датум</w:t>
                        </w:r>
                        <w:r>
                          <w:rPr>
                            <w:b/>
                            <w:sz w:val="28"/>
                            <w:szCs w:val="28"/>
                            <w:lang w:val="sr-Latn-CS"/>
                          </w:rPr>
                          <w:t>:</w:t>
                        </w:r>
                        <w:r>
                          <w:rPr>
                            <w:b/>
                            <w:sz w:val="28"/>
                            <w:szCs w:val="28"/>
                            <w:lang w:val="sr-Cyrl-CS"/>
                          </w:rPr>
                          <w:t xml:space="preserve"> </w:t>
                        </w:r>
                        <w:r w:rsidR="008C26E8">
                          <w:rPr>
                            <w:b/>
                            <w:sz w:val="28"/>
                            <w:szCs w:val="28"/>
                          </w:rPr>
                          <w:t>30</w:t>
                        </w:r>
                        <w:r w:rsidR="004E31FE">
                          <w:rPr>
                            <w:b/>
                            <w:sz w:val="28"/>
                            <w:szCs w:val="28"/>
                          </w:rPr>
                          <w:t>.11.2022</w:t>
                        </w:r>
                        <w:r>
                          <w:rPr>
                            <w:b/>
                            <w:sz w:val="28"/>
                            <w:szCs w:val="28"/>
                            <w:lang w:val="sr-Cyrl-CS"/>
                          </w:rPr>
                          <w:t>. године</w:t>
                        </w:r>
                      </w:p>
                      <w:p w:rsidR="00D870AD" w:rsidRDefault="00D870AD">
                        <w:pPr>
                          <w:tabs>
                            <w:tab w:val="left" w:pos="1418"/>
                            <w:tab w:val="center" w:pos="5670"/>
                            <w:tab w:val="center" w:pos="6663"/>
                          </w:tabs>
                          <w:jc w:val="center"/>
                          <w:rPr>
                            <w:b/>
                            <w:sz w:val="28"/>
                            <w:szCs w:val="28"/>
                            <w:lang w:val="sr-Latn-CS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  <w:lang w:val="sr-Cyrl-CS"/>
                          </w:rPr>
                          <w:t>Ш а б а ц</w:t>
                        </w:r>
                      </w:p>
                      <w:p w:rsidR="00D870AD" w:rsidRDefault="00D870AD">
                        <w:pPr>
                          <w:tabs>
                            <w:tab w:val="left" w:pos="1418"/>
                            <w:tab w:val="center" w:pos="5670"/>
                            <w:tab w:val="center" w:pos="6663"/>
                          </w:tabs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  <w:lang w:val="sr-Latn-CS"/>
                          </w:rPr>
                          <w:t xml:space="preserve">                         </w:t>
                        </w:r>
                        <w:r>
                          <w:rPr>
                            <w:b/>
                            <w:sz w:val="28"/>
                            <w:szCs w:val="28"/>
                            <w:lang w:val="sr-Cyrl-CS"/>
                          </w:rPr>
                          <w:t xml:space="preserve">           </w:t>
                        </w:r>
                      </w:p>
                      <w:p w:rsidR="00D870AD" w:rsidRDefault="00D870AD">
                        <w:pPr>
                          <w:tabs>
                            <w:tab w:val="left" w:pos="1418"/>
                            <w:tab w:val="center" w:pos="5670"/>
                            <w:tab w:val="center" w:pos="6663"/>
                          </w:tabs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D870AD" w:rsidRDefault="00D870AD">
                  <w:r>
                    <w:rPr>
                      <w:lang w:val="sr-Cyrl-CS"/>
                    </w:rPr>
                    <w:t xml:space="preserve"> </w:t>
                  </w:r>
                </w:p>
              </w:txbxContent>
            </v:textbox>
            <w10:wrap type="square" side="largest" anchorx="page" anchory="page"/>
          </v:shape>
        </w:pict>
      </w:r>
      <w:r w:rsidR="00FA0431">
        <w:rPr>
          <w:sz w:val="28"/>
          <w:szCs w:val="28"/>
          <w:lang w:val="sr-Latn-CS"/>
        </w:rPr>
        <w:t xml:space="preserve">  </w:t>
      </w:r>
    </w:p>
    <w:p w:rsidR="00D870AD" w:rsidRDefault="00D870AD">
      <w:pPr>
        <w:rPr>
          <w:sz w:val="28"/>
          <w:szCs w:val="28"/>
          <w:lang w:val="sr-Latn-CS"/>
        </w:rPr>
      </w:pPr>
    </w:p>
    <w:p w:rsidR="00D870AD" w:rsidRDefault="00D870AD">
      <w:pPr>
        <w:rPr>
          <w:sz w:val="28"/>
          <w:szCs w:val="28"/>
          <w:lang w:val="sr-Latn-CS"/>
        </w:rPr>
      </w:pPr>
    </w:p>
    <w:p w:rsidR="00D870AD" w:rsidRDefault="00D870AD">
      <w:pPr>
        <w:rPr>
          <w:sz w:val="28"/>
          <w:szCs w:val="28"/>
          <w:lang w:val="sr-Latn-CS"/>
        </w:rPr>
      </w:pPr>
    </w:p>
    <w:p w:rsidR="00D870AD" w:rsidRDefault="00D870AD">
      <w:pPr>
        <w:rPr>
          <w:sz w:val="28"/>
          <w:szCs w:val="28"/>
          <w:lang w:val="sr-Latn-CS"/>
        </w:rPr>
      </w:pPr>
    </w:p>
    <w:p w:rsidR="00D870AD" w:rsidRDefault="00D870AD">
      <w:pPr>
        <w:rPr>
          <w:sz w:val="28"/>
          <w:szCs w:val="28"/>
          <w:lang w:val="sr-Latn-CS"/>
        </w:rPr>
      </w:pPr>
    </w:p>
    <w:p w:rsidR="00D870AD" w:rsidRDefault="00D870AD">
      <w:pPr>
        <w:rPr>
          <w:sz w:val="28"/>
          <w:szCs w:val="28"/>
          <w:lang w:val="sr-Latn-CS"/>
        </w:rPr>
      </w:pPr>
    </w:p>
    <w:p w:rsidR="004E422B" w:rsidRDefault="004E422B" w:rsidP="00C51C29">
      <w:pPr>
        <w:jc w:val="both"/>
      </w:pPr>
    </w:p>
    <w:p w:rsidR="00B360B8" w:rsidRPr="00B360B8" w:rsidRDefault="00B360B8" w:rsidP="00C51C29">
      <w:pPr>
        <w:jc w:val="both"/>
        <w:rPr>
          <w:lang w:val="en-GB"/>
        </w:rPr>
      </w:pPr>
    </w:p>
    <w:p w:rsidR="00B360B8" w:rsidRDefault="00B360B8" w:rsidP="00B360B8">
      <w:pPr>
        <w:spacing w:before="120" w:after="120"/>
        <w:jc w:val="both"/>
      </w:pPr>
      <w:r w:rsidRPr="003906B0">
        <w:rPr>
          <w:lang w:val="sr-Cyrl-CS"/>
        </w:rPr>
        <w:t>На основу члана 34 Закона о уређењу судова и 46 Судског пословника, по прибављеном мишљењу са Седнице свих судија Вишег суда у Шапцу, одржане</w:t>
      </w:r>
      <w:r w:rsidRPr="003906B0">
        <w:t xml:space="preserve"> </w:t>
      </w:r>
      <w:r>
        <w:rPr>
          <w:lang w:val="sr-Latn-CS"/>
        </w:rPr>
        <w:t>28</w:t>
      </w:r>
      <w:r w:rsidRPr="003906B0">
        <w:rPr>
          <w:lang w:val="sr-Cyrl-CS"/>
        </w:rPr>
        <w:t>.11.</w:t>
      </w:r>
      <w:r w:rsidRPr="003906B0">
        <w:rPr>
          <w:lang w:val="sr-Latn-CS"/>
        </w:rPr>
        <w:t>20</w:t>
      </w:r>
      <w:r>
        <w:rPr>
          <w:lang w:val="sr-Cyrl-CS"/>
        </w:rPr>
        <w:t>21</w:t>
      </w:r>
      <w:r w:rsidRPr="003906B0">
        <w:rPr>
          <w:lang w:val="sr-Latn-CS"/>
        </w:rPr>
        <w:t xml:space="preserve">. </w:t>
      </w:r>
      <w:r w:rsidRPr="003906B0">
        <w:rPr>
          <w:lang w:val="sr-Cyrl-CS"/>
        </w:rPr>
        <w:t>године, председник Вишег суда у Шапцу</w:t>
      </w:r>
      <w:r w:rsidRPr="003906B0">
        <w:rPr>
          <w:lang w:val="sr-Latn-CS"/>
        </w:rPr>
        <w:t xml:space="preserve"> </w:t>
      </w:r>
      <w:r w:rsidRPr="003906B0">
        <w:rPr>
          <w:lang w:val="sr-Cyrl-CS"/>
        </w:rPr>
        <w:t>Саша Кнежевић, доноси дана</w:t>
      </w:r>
      <w:r>
        <w:rPr>
          <w:lang w:val="sr-Latn-CS"/>
        </w:rPr>
        <w:t xml:space="preserve"> </w:t>
      </w:r>
      <w:r w:rsidR="008C26E8">
        <w:rPr>
          <w:lang w:val="sr-Latn-CS"/>
        </w:rPr>
        <w:t>30</w:t>
      </w:r>
      <w:r>
        <w:rPr>
          <w:lang w:val="sr-Latn-CS"/>
        </w:rPr>
        <w:t>.11.2022</w:t>
      </w:r>
      <w:r w:rsidRPr="003906B0">
        <w:rPr>
          <w:lang w:val="sr-Latn-CS"/>
        </w:rPr>
        <w:t xml:space="preserve">. </w:t>
      </w:r>
      <w:r w:rsidRPr="003906B0">
        <w:rPr>
          <w:lang w:val="sr-Cyrl-CS"/>
        </w:rPr>
        <w:t>године:</w:t>
      </w:r>
    </w:p>
    <w:p w:rsidR="00E411B3" w:rsidRPr="00E411B3" w:rsidRDefault="00E411B3" w:rsidP="00B360B8">
      <w:pPr>
        <w:spacing w:before="120" w:after="120"/>
        <w:jc w:val="both"/>
      </w:pPr>
    </w:p>
    <w:p w:rsidR="00D870AD" w:rsidRDefault="00D870AD" w:rsidP="00B360B8">
      <w:pPr>
        <w:spacing w:before="120" w:after="120"/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ГОДИШЊ</w:t>
      </w:r>
      <w:r w:rsidR="00952D3A">
        <w:rPr>
          <w:b/>
          <w:sz w:val="28"/>
          <w:szCs w:val="28"/>
          <w:lang w:val="sr-Cyrl-CS"/>
        </w:rPr>
        <w:t xml:space="preserve">И </w:t>
      </w:r>
      <w:r>
        <w:rPr>
          <w:b/>
          <w:sz w:val="28"/>
          <w:szCs w:val="28"/>
          <w:lang w:val="sr-Cyrl-CS"/>
        </w:rPr>
        <w:t>РАСПОРЕД</w:t>
      </w:r>
      <w:r w:rsidR="00952D3A"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CS"/>
        </w:rPr>
        <w:t xml:space="preserve"> ПОСЛОВА</w:t>
      </w:r>
    </w:p>
    <w:p w:rsidR="00D870AD" w:rsidRDefault="00D870AD" w:rsidP="00B360B8">
      <w:pPr>
        <w:spacing w:before="120" w:after="120"/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ВИШЕГ СУДА У ШАПЦУ ЗА 20</w:t>
      </w:r>
      <w:r w:rsidR="00D74DC0">
        <w:rPr>
          <w:b/>
          <w:sz w:val="28"/>
          <w:szCs w:val="28"/>
          <w:lang w:val="sr-Latn-CS"/>
        </w:rPr>
        <w:t>2</w:t>
      </w:r>
      <w:r w:rsidR="004E31FE">
        <w:rPr>
          <w:b/>
          <w:sz w:val="28"/>
          <w:szCs w:val="28"/>
        </w:rPr>
        <w:t>3</w:t>
      </w:r>
      <w:r>
        <w:rPr>
          <w:b/>
          <w:sz w:val="28"/>
          <w:szCs w:val="28"/>
          <w:lang w:val="sr-Cyrl-CS"/>
        </w:rPr>
        <w:t>. ГОДИНУ</w:t>
      </w:r>
    </w:p>
    <w:p w:rsidR="00D870AD" w:rsidRDefault="00D870AD" w:rsidP="00B360B8">
      <w:pPr>
        <w:spacing w:before="120" w:after="120"/>
        <w:rPr>
          <w:b/>
          <w:lang w:val="sr-Cyrl-CS"/>
        </w:rPr>
      </w:pPr>
    </w:p>
    <w:p w:rsidR="004E422B" w:rsidRDefault="004E422B" w:rsidP="00B360B8">
      <w:pPr>
        <w:pStyle w:val="NormalWeb"/>
        <w:spacing w:before="120" w:beforeAutospacing="0" w:after="120"/>
        <w:jc w:val="center"/>
      </w:pPr>
      <w:r>
        <w:rPr>
          <w:b/>
          <w:bCs/>
          <w:sz w:val="27"/>
          <w:szCs w:val="27"/>
        </w:rPr>
        <w:t>- I -</w:t>
      </w:r>
    </w:p>
    <w:p w:rsidR="004E422B" w:rsidRPr="00E411B3" w:rsidRDefault="004E422B" w:rsidP="00E411B3">
      <w:pPr>
        <w:pStyle w:val="NormalWeb"/>
        <w:spacing w:before="120" w:beforeAutospacing="0" w:after="120"/>
        <w:jc w:val="center"/>
      </w:pPr>
      <w:r>
        <w:rPr>
          <w:b/>
          <w:bCs/>
          <w:sz w:val="27"/>
          <w:szCs w:val="27"/>
        </w:rPr>
        <w:t>СЕДИШТЕ СУДА</w:t>
      </w:r>
    </w:p>
    <w:p w:rsidR="004E422B" w:rsidRDefault="004E422B" w:rsidP="00B360B8">
      <w:pPr>
        <w:pStyle w:val="NormalWeb"/>
        <w:spacing w:before="120" w:beforeAutospacing="0" w:after="120"/>
      </w:pPr>
      <w:r>
        <w:rPr>
          <w:color w:val="000000"/>
        </w:rPr>
        <w:t>Седиште Вишег суда у Шапцу налази се у судској згради у Шапцу, ул. Господар Јевремова број 8.</w:t>
      </w:r>
    </w:p>
    <w:p w:rsidR="004E422B" w:rsidRDefault="004E422B" w:rsidP="00B360B8">
      <w:pPr>
        <w:pStyle w:val="NormalWeb"/>
        <w:spacing w:before="120" w:beforeAutospacing="0" w:after="120"/>
      </w:pPr>
      <w:r>
        <w:t>Контакт телефон број: 015/346-948</w:t>
      </w:r>
    </w:p>
    <w:p w:rsidR="004E422B" w:rsidRDefault="004E422B" w:rsidP="00B360B8">
      <w:pPr>
        <w:pStyle w:val="NormalWeb"/>
        <w:spacing w:before="120" w:beforeAutospacing="0" w:after="120"/>
      </w:pPr>
      <w:r>
        <w:t xml:space="preserve">Sajt: </w:t>
      </w:r>
      <w:r>
        <w:rPr>
          <w:b/>
          <w:bCs/>
        </w:rPr>
        <w:t xml:space="preserve">: </w:t>
      </w:r>
      <w:hyperlink r:id="rId8" w:history="1">
        <w:r>
          <w:rPr>
            <w:rStyle w:val="Hyperlink"/>
          </w:rPr>
          <w:t>www.sa.vi.sud.rs</w:t>
        </w:r>
      </w:hyperlink>
      <w:hyperlink r:id="rId9" w:history="1">
        <w:r>
          <w:rPr>
            <w:rStyle w:val="Hyperlink"/>
          </w:rPr>
          <w:t>.</w:t>
        </w:r>
      </w:hyperlink>
      <w:r>
        <w:rPr>
          <w:b/>
          <w:bCs/>
        </w:rPr>
        <w:t xml:space="preserve"> e-mail: </w:t>
      </w:r>
      <w:r w:rsidR="00DD0E5E">
        <w:fldChar w:fldCharType="begin"/>
      </w:r>
      <w:r>
        <w:instrText xml:space="preserve"> HYPERLINK "mailto:uprava@sa.vi.sud.rs" </w:instrText>
      </w:r>
      <w:r w:rsidR="00DD0E5E">
        <w:fldChar w:fldCharType="separate"/>
      </w:r>
      <w:r>
        <w:rPr>
          <w:rStyle w:val="Hyperlink"/>
        </w:rPr>
        <w:t>uprava@sa.vi.sud.rs</w:t>
      </w:r>
      <w:r w:rsidR="00DD0E5E">
        <w:fldChar w:fldCharType="end"/>
      </w:r>
    </w:p>
    <w:p w:rsidR="004E422B" w:rsidRDefault="004E422B" w:rsidP="00B360B8">
      <w:pPr>
        <w:pStyle w:val="NormalWeb"/>
        <w:spacing w:before="120" w:beforeAutospacing="0" w:after="120"/>
        <w:jc w:val="center"/>
      </w:pPr>
      <w:r>
        <w:rPr>
          <w:b/>
          <w:bCs/>
          <w:sz w:val="27"/>
          <w:szCs w:val="27"/>
        </w:rPr>
        <w:t>- II -</w:t>
      </w:r>
    </w:p>
    <w:p w:rsidR="004E422B" w:rsidRDefault="004E422B" w:rsidP="00B360B8">
      <w:pPr>
        <w:pStyle w:val="NormalWeb"/>
        <w:spacing w:before="120" w:beforeAutospacing="0" w:after="120"/>
        <w:jc w:val="center"/>
      </w:pPr>
      <w:r>
        <w:rPr>
          <w:b/>
          <w:bCs/>
          <w:sz w:val="27"/>
          <w:szCs w:val="27"/>
        </w:rPr>
        <w:t>СУДСКА УПРАВА</w:t>
      </w:r>
    </w:p>
    <w:p w:rsidR="004E422B" w:rsidRDefault="004E422B" w:rsidP="00B360B8">
      <w:pPr>
        <w:pStyle w:val="NormalWeb"/>
        <w:spacing w:before="120" w:beforeAutospacing="0" w:after="120"/>
        <w:jc w:val="both"/>
      </w:pPr>
      <w:r>
        <w:t>Пословима судске управе руководи председник суда Саша Кнежевић, који представља суд и одговоран је за правилан и благовремени рад суда.</w:t>
      </w:r>
    </w:p>
    <w:p w:rsidR="004E422B" w:rsidRDefault="004E422B" w:rsidP="00B360B8">
      <w:pPr>
        <w:pStyle w:val="NormalWeb"/>
        <w:spacing w:before="120" w:beforeAutospacing="0" w:after="120"/>
        <w:jc w:val="both"/>
      </w:pPr>
      <w:r>
        <w:t>Председник суда је овлашћен да захтева од судија и особља суда законитост, ред и тачност у раду суда, отклања неправилности и одуговлачења у раду суда, те се стара о одржавању независности судија и очувању угледа суда, те врши и дру</w:t>
      </w:r>
      <w:r w:rsidR="005B3EC6">
        <w:t xml:space="preserve"> </w:t>
      </w:r>
      <w:r>
        <w:t xml:space="preserve">ге послове одређене Уставом, законом и Судским пословником Председнику суда поверавају се и послови у вези са програмом стручног усавршавања и обуке судских помоћника и судијских приправника. </w:t>
      </w:r>
    </w:p>
    <w:p w:rsidR="004E422B" w:rsidRDefault="004E422B" w:rsidP="00B360B8">
      <w:pPr>
        <w:pStyle w:val="NormalWeb"/>
        <w:spacing w:before="120" w:beforeAutospacing="0" w:after="120"/>
        <w:jc w:val="both"/>
      </w:pPr>
      <w:r>
        <w:t>За заменика председника суда одређује се судија Иван Лазаревић.</w:t>
      </w:r>
    </w:p>
    <w:p w:rsidR="004E422B" w:rsidRDefault="004E422B" w:rsidP="00B360B8">
      <w:pPr>
        <w:pStyle w:val="NormalWeb"/>
        <w:spacing w:before="120" w:beforeAutospacing="0" w:after="120"/>
        <w:jc w:val="both"/>
      </w:pPr>
      <w:r>
        <w:rPr>
          <w:color w:val="000000"/>
        </w:rPr>
        <w:t xml:space="preserve">Заменику председника суда, поред општих послова, у смислу чл. 52 ст. 3 и чл. 53 Закона о уређењу судова, поверавају се посебне обавезе, овлашћења и одговорности и то: у одсуству председника суда доноси и потписује акте судске управе који нису у искључивој </w:t>
      </w:r>
      <w:r>
        <w:rPr>
          <w:color w:val="000000"/>
        </w:rPr>
        <w:lastRenderedPageBreak/>
        <w:t>– непреносивој надлежности председника суда, поступа по захтевима за изузеће и искључење судија у кривичним и грађанским стварима, врши надзор у финансијском пословању суда, стара се о спровођењу програма решавања старих предмета, прима странке и поступа по притужбама, врши надзор над радом судске писарнице и поступа по захтевима за давање информација у складу са Законом о слободном приступу информацијама од јавног значаја.</w:t>
      </w:r>
    </w:p>
    <w:p w:rsidR="004E422B" w:rsidRDefault="004E422B" w:rsidP="00B360B8">
      <w:pPr>
        <w:pStyle w:val="NormalWeb"/>
        <w:spacing w:before="120" w:beforeAutospacing="0" w:after="120"/>
        <w:jc w:val="both"/>
      </w:pPr>
      <w:r>
        <w:rPr>
          <w:color w:val="000000"/>
        </w:rPr>
        <w:t>Заменик председника суда дужан је да председнику суда доставља, по потреби месечне извештаје о свом раду у вези са посебним овлашћењима, обавезама и одговорностима.</w:t>
      </w:r>
    </w:p>
    <w:p w:rsidR="004E422B" w:rsidRDefault="004E422B" w:rsidP="00B360B8">
      <w:pPr>
        <w:pStyle w:val="NormalWeb"/>
        <w:spacing w:before="120" w:beforeAutospacing="0" w:after="120"/>
        <w:jc w:val="both"/>
      </w:pPr>
      <w:r>
        <w:t>У случају одсутности или спречености председника суда, судије Саше Кнежевића и заменика председника суда судије Ивана Лазаревића, поједине послове судске управе обављаће председник грађанског одељења судија Драган Петровић и то: поступање по захтевима за изузеће и искључење судија у кривичним и грађанским стварима, старање о спровођењу Програма решавања старих предмета, пријем странака и поступак по притужбама, надзор над радом судске писарнице и поступање по захтевима за давање информација у складу са Законом о слободном приступу информацијама од јавног значаја</w:t>
      </w:r>
    </w:p>
    <w:p w:rsidR="004E422B" w:rsidRDefault="004E422B" w:rsidP="00B360B8">
      <w:pPr>
        <w:pStyle w:val="NormalWeb"/>
        <w:spacing w:before="120" w:beforeAutospacing="0" w:after="120"/>
        <w:jc w:val="both"/>
      </w:pPr>
      <w:r>
        <w:t>Председник грађанског одељења је судија</w:t>
      </w:r>
      <w:r>
        <w:rPr>
          <w:b/>
          <w:bCs/>
        </w:rPr>
        <w:t xml:space="preserve"> </w:t>
      </w:r>
      <w:r>
        <w:t>Драган Петровић.</w:t>
      </w:r>
    </w:p>
    <w:p w:rsidR="004E422B" w:rsidRDefault="004E422B" w:rsidP="00B360B8">
      <w:pPr>
        <w:pStyle w:val="NormalWeb"/>
        <w:spacing w:before="120" w:beforeAutospacing="0" w:after="120"/>
        <w:jc w:val="both"/>
      </w:pPr>
      <w:r>
        <w:t>Послове секретара суда обављаће Данијела Савић.</w:t>
      </w:r>
    </w:p>
    <w:p w:rsidR="004E422B" w:rsidRDefault="004E422B" w:rsidP="00B360B8">
      <w:pPr>
        <w:pStyle w:val="NormalWeb"/>
        <w:spacing w:before="120" w:beforeAutospacing="0" w:after="120"/>
        <w:jc w:val="both"/>
      </w:pPr>
      <w:r>
        <w:t xml:space="preserve">Послове везане за јавне набавке обављаће секретар суда Данијела Савић. </w:t>
      </w:r>
    </w:p>
    <w:p w:rsidR="004E422B" w:rsidRDefault="004E422B" w:rsidP="00B360B8">
      <w:pPr>
        <w:pStyle w:val="NormalWeb"/>
        <w:spacing w:before="120" w:beforeAutospacing="0" w:after="120"/>
        <w:jc w:val="both"/>
      </w:pPr>
      <w:r>
        <w:t>Персоналне и кадровске послове за потребе суда обављаће Светлана Ђорђевић, која је истовремено и управитељ писарнице.</w:t>
      </w:r>
    </w:p>
    <w:p w:rsidR="004E422B" w:rsidRDefault="004E422B" w:rsidP="00B360B8">
      <w:pPr>
        <w:pStyle w:val="NormalWeb"/>
        <w:spacing w:before="120" w:beforeAutospacing="0" w:after="120"/>
        <w:jc w:val="both"/>
      </w:pPr>
      <w:r>
        <w:t>Послове административно-техничког секретара у судској управи обављаће Љиљана Јанковић.</w:t>
      </w:r>
    </w:p>
    <w:p w:rsidR="004E422B" w:rsidRPr="00E411B3" w:rsidRDefault="004E422B" w:rsidP="00B360B8">
      <w:pPr>
        <w:pStyle w:val="NormalWeb"/>
        <w:spacing w:before="120" w:beforeAutospacing="0" w:after="120"/>
        <w:jc w:val="both"/>
        <w:rPr>
          <w:color w:val="000000"/>
          <w:lang w:val="sr-Cyrl-CS"/>
        </w:rPr>
      </w:pPr>
      <w:r>
        <w:rPr>
          <w:color w:val="000000"/>
        </w:rPr>
        <w:t>Послове потпарола суда обављаће виши судијски помоћник Тања Ђорђевић.</w:t>
      </w:r>
    </w:p>
    <w:p w:rsidR="004E422B" w:rsidRDefault="004E422B" w:rsidP="00B360B8">
      <w:pPr>
        <w:pStyle w:val="NormalWeb"/>
        <w:spacing w:before="120" w:beforeAutospacing="0" w:after="120"/>
        <w:jc w:val="center"/>
      </w:pPr>
      <w:r>
        <w:rPr>
          <w:b/>
          <w:bCs/>
          <w:sz w:val="27"/>
          <w:szCs w:val="27"/>
        </w:rPr>
        <w:t>- III-</w:t>
      </w:r>
    </w:p>
    <w:p w:rsidR="004E422B" w:rsidRPr="00E411B3" w:rsidRDefault="004E422B" w:rsidP="00E411B3">
      <w:pPr>
        <w:pStyle w:val="NormalWeb"/>
        <w:spacing w:before="120" w:beforeAutospacing="0" w:after="120"/>
        <w:jc w:val="center"/>
      </w:pPr>
      <w:r>
        <w:rPr>
          <w:b/>
          <w:bCs/>
          <w:sz w:val="27"/>
          <w:szCs w:val="27"/>
        </w:rPr>
        <w:t>СУДСКА ОДЕЉЕЊА</w:t>
      </w:r>
    </w:p>
    <w:p w:rsidR="004E422B" w:rsidRDefault="004E422B" w:rsidP="00B360B8">
      <w:pPr>
        <w:pStyle w:val="NormalWeb"/>
        <w:spacing w:before="120" w:beforeAutospacing="0" w:after="120"/>
        <w:jc w:val="both"/>
      </w:pPr>
      <w:r>
        <w:rPr>
          <w:color w:val="000000"/>
        </w:rPr>
        <w:t>Судије се распоређују ради обављања послова у:</w:t>
      </w:r>
    </w:p>
    <w:p w:rsidR="004E422B" w:rsidRDefault="004E422B" w:rsidP="00B360B8">
      <w:pPr>
        <w:pStyle w:val="NormalWeb"/>
        <w:spacing w:before="120" w:beforeAutospacing="0" w:after="120"/>
        <w:jc w:val="both"/>
      </w:pPr>
      <w:r>
        <w:rPr>
          <w:color w:val="000000"/>
        </w:rPr>
        <w:t>- Кривично одељење</w:t>
      </w:r>
    </w:p>
    <w:p w:rsidR="004E422B" w:rsidRDefault="004E422B" w:rsidP="00B360B8">
      <w:pPr>
        <w:pStyle w:val="NormalWeb"/>
        <w:spacing w:before="120" w:beforeAutospacing="0" w:after="120"/>
        <w:jc w:val="both"/>
      </w:pPr>
      <w:r>
        <w:rPr>
          <w:color w:val="000000"/>
        </w:rPr>
        <w:t>- Грађанско одељење</w:t>
      </w:r>
    </w:p>
    <w:p w:rsidR="004E422B" w:rsidRDefault="004E422B" w:rsidP="00B360B8">
      <w:pPr>
        <w:pStyle w:val="NormalWeb"/>
        <w:spacing w:before="120" w:beforeAutospacing="0" w:after="120"/>
        <w:jc w:val="both"/>
      </w:pPr>
      <w:r>
        <w:rPr>
          <w:color w:val="000000"/>
        </w:rPr>
        <w:t xml:space="preserve">- Одељење за поступање по захтевима за заштиту права на суђење у разумном року </w:t>
      </w:r>
    </w:p>
    <w:p w:rsidR="004E422B" w:rsidRDefault="004E422B" w:rsidP="00B360B8">
      <w:pPr>
        <w:pStyle w:val="NormalWeb"/>
        <w:spacing w:before="120" w:beforeAutospacing="0" w:after="120"/>
        <w:jc w:val="both"/>
      </w:pPr>
      <w:r>
        <w:rPr>
          <w:color w:val="000000"/>
        </w:rPr>
        <w:t xml:space="preserve">На седници судског одељења разматрају се рад одељења, правна питања, начин побољшања рада и стручности судија, судијских помоћника и судијских приправника и друга питања од значаја за рад одељења. </w:t>
      </w:r>
    </w:p>
    <w:p w:rsidR="004E422B" w:rsidRDefault="004E422B" w:rsidP="00B360B8">
      <w:pPr>
        <w:pStyle w:val="NormalWeb"/>
        <w:spacing w:before="120" w:beforeAutospacing="0" w:after="120"/>
        <w:jc w:val="both"/>
      </w:pPr>
      <w:r>
        <w:rPr>
          <w:color w:val="000000"/>
        </w:rPr>
        <w:t>Седницу судског одељења сазива председник одељења или председник суда. Седницом руководи председник судског одељења.</w:t>
      </w:r>
    </w:p>
    <w:p w:rsidR="004E422B" w:rsidRDefault="004E422B" w:rsidP="00B360B8">
      <w:pPr>
        <w:pStyle w:val="NormalWeb"/>
        <w:spacing w:before="120" w:beforeAutospacing="0" w:after="120"/>
        <w:jc w:val="both"/>
      </w:pPr>
      <w:r>
        <w:rPr>
          <w:color w:val="000000"/>
        </w:rPr>
        <w:t xml:space="preserve">На седници свих судија разматрају се извештаји о раду суда и судија, одлучује о покретању поступка за оцену уставности и законитости прописа и других општих аката, разматра примена прописа којима се уређују питања из делокруга судова, даје мишљење о </w:t>
      </w:r>
      <w:r>
        <w:rPr>
          <w:color w:val="000000"/>
        </w:rPr>
        <w:lastRenderedPageBreak/>
        <w:t>кандидатима за судије и судије поротнике и одлучује о свим другим питањима од значаја за цео суд.</w:t>
      </w:r>
    </w:p>
    <w:p w:rsidR="003C6076" w:rsidRPr="00E411B3" w:rsidRDefault="004E422B" w:rsidP="00B360B8">
      <w:pPr>
        <w:pStyle w:val="NormalWeb"/>
        <w:spacing w:before="120" w:beforeAutospacing="0" w:after="120"/>
        <w:jc w:val="both"/>
        <w:rPr>
          <w:color w:val="000000"/>
        </w:rPr>
      </w:pPr>
      <w:r>
        <w:rPr>
          <w:color w:val="000000"/>
        </w:rPr>
        <w:t>Седницу свих судија сазива и њом руководи председник суда.</w:t>
      </w:r>
    </w:p>
    <w:p w:rsidR="001B1631" w:rsidRDefault="001B1631" w:rsidP="00B360B8">
      <w:pPr>
        <w:pStyle w:val="NormalWeb"/>
        <w:spacing w:before="120" w:beforeAutospacing="0" w:after="120"/>
        <w:jc w:val="center"/>
      </w:pPr>
      <w:r>
        <w:rPr>
          <w:b/>
          <w:bCs/>
          <w:sz w:val="27"/>
          <w:szCs w:val="27"/>
        </w:rPr>
        <w:t>- IV -</w:t>
      </w:r>
    </w:p>
    <w:p w:rsidR="003C6076" w:rsidRPr="00E411B3" w:rsidRDefault="001B1631" w:rsidP="00E411B3">
      <w:pPr>
        <w:pStyle w:val="NormalWeb"/>
        <w:spacing w:before="120" w:beforeAutospacing="0" w:after="120"/>
        <w:jc w:val="center"/>
      </w:pPr>
      <w:r>
        <w:rPr>
          <w:b/>
          <w:bCs/>
          <w:sz w:val="27"/>
          <w:szCs w:val="27"/>
        </w:rPr>
        <w:t>КРИВИЧНО ОДЕЉЕЊЕ</w:t>
      </w:r>
    </w:p>
    <w:p w:rsidR="001B1631" w:rsidRDefault="001B1631" w:rsidP="00B360B8">
      <w:pPr>
        <w:pStyle w:val="NormalWeb"/>
        <w:spacing w:before="120" w:beforeAutospacing="0" w:after="120"/>
      </w:pPr>
      <w:r>
        <w:t>За судије кривичног одељења одређују се:</w:t>
      </w:r>
    </w:p>
    <w:p w:rsidR="001B1631" w:rsidRDefault="001B1631" w:rsidP="00B360B8">
      <w:pPr>
        <w:pStyle w:val="NormalWeb"/>
        <w:spacing w:before="120" w:beforeAutospacing="0" w:after="120"/>
      </w:pPr>
      <w:r>
        <w:t xml:space="preserve">1. Председник суда – судија Саша Кнежевић, </w:t>
      </w:r>
    </w:p>
    <w:p w:rsidR="001B1631" w:rsidRDefault="001B1631" w:rsidP="00B360B8">
      <w:pPr>
        <w:pStyle w:val="NormalWeb"/>
        <w:spacing w:before="120" w:beforeAutospacing="0" w:after="120"/>
      </w:pPr>
      <w:r>
        <w:t xml:space="preserve">2. Судија Иван Лазаревић, </w:t>
      </w:r>
    </w:p>
    <w:p w:rsidR="001B1631" w:rsidRDefault="001B1631" w:rsidP="00B360B8">
      <w:pPr>
        <w:pStyle w:val="NormalWeb"/>
        <w:spacing w:before="120" w:beforeAutospacing="0" w:after="120"/>
      </w:pPr>
      <w:r>
        <w:t>3. Судија Марија Ивановић,</w:t>
      </w:r>
    </w:p>
    <w:p w:rsidR="001B1631" w:rsidRDefault="001B1631" w:rsidP="00B360B8">
      <w:pPr>
        <w:pStyle w:val="NormalWeb"/>
        <w:spacing w:before="120" w:beforeAutospacing="0" w:after="120"/>
      </w:pPr>
      <w:r>
        <w:t xml:space="preserve">4. Судија Мирјана Пајтић, </w:t>
      </w:r>
    </w:p>
    <w:p w:rsidR="001B1631" w:rsidRDefault="001B1631" w:rsidP="00B360B8">
      <w:pPr>
        <w:pStyle w:val="NormalWeb"/>
        <w:spacing w:before="120" w:beforeAutospacing="0" w:after="120"/>
      </w:pPr>
      <w:r>
        <w:t>5. Судија Невена Илић-Лазић.</w:t>
      </w:r>
    </w:p>
    <w:p w:rsidR="001B1631" w:rsidRDefault="001B1631" w:rsidP="00B360B8">
      <w:pPr>
        <w:pStyle w:val="NormalWeb"/>
        <w:spacing w:before="120" w:beforeAutospacing="0" w:after="120"/>
        <w:jc w:val="both"/>
      </w:pPr>
      <w:r>
        <w:t>Председник крвичног одељења је судија Иван Лазаревић, а заменик председника одељења је судија Марија Ивановић.</w:t>
      </w:r>
    </w:p>
    <w:p w:rsidR="001B1631" w:rsidRDefault="001B1631" w:rsidP="00B360B8">
      <w:pPr>
        <w:pStyle w:val="NormalWeb"/>
        <w:spacing w:before="120" w:beforeAutospacing="0" w:after="120"/>
        <w:jc w:val="both"/>
      </w:pPr>
      <w:r>
        <w:t>Судије које поступају у</w:t>
      </w:r>
      <w:r w:rsidR="00952D3A">
        <w:t xml:space="preserve"> кривичном одељењу до 31.12.2022</w:t>
      </w:r>
      <w:r>
        <w:t>. године биће и даље задужене са свим тим предметима у којима су поступале, а који пр</w:t>
      </w:r>
      <w:r w:rsidR="00952D3A">
        <w:t>едмети су закључно са 31.12.2022</w:t>
      </w:r>
      <w:r>
        <w:t>. године остали нерешени.</w:t>
      </w:r>
    </w:p>
    <w:p w:rsidR="001B1631" w:rsidRDefault="001B1631" w:rsidP="00B360B8">
      <w:pPr>
        <w:pStyle w:val="NormalWeb"/>
        <w:spacing w:before="120" w:beforeAutospacing="0" w:after="120"/>
        <w:jc w:val="both"/>
      </w:pPr>
      <w:r>
        <w:rPr>
          <w:color w:val="000000"/>
        </w:rPr>
        <w:t>У оквиру кривичног одељења поступају судије за претходни поступак, формирају се првостепена и другостепена кривична већа, првостепена и другостепена већа за кривичне поступке према малолетницима и ванпретресна већа а такође поступају и у вези заштите права на суђење у разумном року из кривичне материје.</w:t>
      </w:r>
    </w:p>
    <w:p w:rsidR="001B1631" w:rsidRDefault="001B1631" w:rsidP="00B360B8">
      <w:pPr>
        <w:pStyle w:val="NormalWeb"/>
        <w:spacing w:before="120" w:beforeAutospacing="0" w:after="120"/>
        <w:jc w:val="both"/>
      </w:pPr>
      <w:r>
        <w:rPr>
          <w:color w:val="000000"/>
        </w:rPr>
        <w:t>Судија Иван Лазаревић заједно са судијским помоћником Стеваном Синђелићем биће задужен за анонимизацију одлука које буду објављиване на сајту суда.</w:t>
      </w:r>
    </w:p>
    <w:p w:rsidR="00952D3A" w:rsidRPr="00952D3A" w:rsidRDefault="001B1631" w:rsidP="00B360B8">
      <w:pPr>
        <w:pStyle w:val="NormalWeb"/>
        <w:spacing w:before="120" w:beforeAutospacing="0" w:after="120"/>
        <w:jc w:val="both"/>
      </w:pPr>
      <w:r>
        <w:t xml:space="preserve">Послове за кривично одељење под надзором и упутствима судија обављаће виши судијски помоћник Стеван Синђелић, </w:t>
      </w:r>
      <w:r w:rsidRPr="008C26E8">
        <w:t>виши судијски помоћник Бранка Цмиљановић</w:t>
      </w:r>
      <w:r>
        <w:t xml:space="preserve"> и </w:t>
      </w:r>
      <w:r w:rsidR="009D0354">
        <w:t xml:space="preserve">виши </w:t>
      </w:r>
      <w:r>
        <w:t xml:space="preserve">судијски помоћник Александра Гибарац. </w:t>
      </w:r>
    </w:p>
    <w:p w:rsidR="00952D3A" w:rsidRPr="00952D3A" w:rsidRDefault="00952D3A" w:rsidP="00B360B8">
      <w:pPr>
        <w:pStyle w:val="NormalWeb"/>
        <w:spacing w:before="120" w:beforeAutospacing="0" w:after="120"/>
        <w:rPr>
          <w:lang w:val="sr-Cyrl-CS"/>
        </w:rPr>
      </w:pPr>
      <w:r w:rsidRPr="00952D3A">
        <w:rPr>
          <w:bCs/>
          <w:lang w:val="sr-Cyrl-CS"/>
        </w:rPr>
        <w:t>У предметима правне помоћи између домаћих судова у кривичним стварима поступаће:</w:t>
      </w:r>
    </w:p>
    <w:p w:rsidR="00952D3A" w:rsidRPr="00952D3A" w:rsidRDefault="00952D3A" w:rsidP="00B360B8">
      <w:pPr>
        <w:pStyle w:val="NormalWeb"/>
        <w:spacing w:before="120" w:beforeAutospacing="0" w:after="120"/>
        <w:jc w:val="both"/>
        <w:rPr>
          <w:lang w:val="sr-Cyrl-CS"/>
        </w:rPr>
      </w:pPr>
      <w:r w:rsidRPr="00952D3A">
        <w:rPr>
          <w:lang w:val="sr-Cyrl-CS"/>
        </w:rPr>
        <w:t>1. С</w:t>
      </w:r>
      <w:r w:rsidRPr="00952D3A">
        <w:t>удија Иван Лазаревић,</w:t>
      </w:r>
      <w:r w:rsidRPr="00952D3A">
        <w:rPr>
          <w:lang w:val="sr-Cyrl-CS"/>
        </w:rPr>
        <w:t xml:space="preserve"> који судија ће </w:t>
      </w:r>
      <w:r w:rsidRPr="00952D3A">
        <w:t xml:space="preserve">биће задужена са 100% предмета у АВП програму. Веће има ознаку </w:t>
      </w:r>
      <w:r w:rsidRPr="00952D3A">
        <w:rPr>
          <w:lang w:val="sr-Cyrl-CS"/>
        </w:rPr>
        <w:t>1 Помк</w:t>
      </w:r>
      <w:r w:rsidRPr="00952D3A">
        <w:t>.</w:t>
      </w:r>
    </w:p>
    <w:p w:rsidR="00952D3A" w:rsidRPr="00952D3A" w:rsidRDefault="00952D3A" w:rsidP="00B360B8">
      <w:pPr>
        <w:pStyle w:val="NormalWeb"/>
        <w:spacing w:before="120" w:beforeAutospacing="0" w:after="120"/>
        <w:jc w:val="both"/>
      </w:pPr>
      <w:r w:rsidRPr="00952D3A">
        <w:rPr>
          <w:lang w:val="sr-Cyrl-CS"/>
        </w:rPr>
        <w:t>2</w:t>
      </w:r>
      <w:r w:rsidRPr="00952D3A">
        <w:t>. Судија Марија Ивановић,</w:t>
      </w:r>
      <w:r w:rsidRPr="00952D3A">
        <w:rPr>
          <w:lang w:val="sr-Cyrl-CS"/>
        </w:rPr>
        <w:t xml:space="preserve"> која судија ће </w:t>
      </w:r>
      <w:r w:rsidRPr="00952D3A">
        <w:t xml:space="preserve">биће задужена са 100% предмета у АВП програму. Веће има ознаку </w:t>
      </w:r>
      <w:r w:rsidRPr="00952D3A">
        <w:rPr>
          <w:lang w:val="sr-Cyrl-CS"/>
        </w:rPr>
        <w:t>2 Помк.</w:t>
      </w:r>
    </w:p>
    <w:p w:rsidR="00952D3A" w:rsidRPr="00952D3A" w:rsidRDefault="00952D3A" w:rsidP="00B360B8">
      <w:pPr>
        <w:pStyle w:val="NormalWeb"/>
        <w:spacing w:before="120" w:beforeAutospacing="0" w:after="120"/>
        <w:jc w:val="both"/>
      </w:pPr>
      <w:r w:rsidRPr="00952D3A">
        <w:rPr>
          <w:lang w:val="sr-Cyrl-CS"/>
        </w:rPr>
        <w:t>3</w:t>
      </w:r>
      <w:r w:rsidRPr="00952D3A">
        <w:t xml:space="preserve">. Судија Мирјана Пајтић, </w:t>
      </w:r>
      <w:r w:rsidRPr="00952D3A">
        <w:rPr>
          <w:lang w:val="sr-Cyrl-CS"/>
        </w:rPr>
        <w:t xml:space="preserve">који судија ће </w:t>
      </w:r>
      <w:r w:rsidRPr="00952D3A">
        <w:t xml:space="preserve">биће задужена са 100% предмета у АВП програму. Веће има ознаку </w:t>
      </w:r>
      <w:r w:rsidRPr="00952D3A">
        <w:rPr>
          <w:lang w:val="sr-Cyrl-CS"/>
        </w:rPr>
        <w:t>3 Помк.</w:t>
      </w:r>
    </w:p>
    <w:p w:rsidR="00774254" w:rsidRPr="008C26E8" w:rsidRDefault="00952D3A" w:rsidP="008C26E8">
      <w:pPr>
        <w:pStyle w:val="NormalWeb"/>
        <w:spacing w:before="120" w:beforeAutospacing="0" w:after="120"/>
        <w:jc w:val="both"/>
        <w:rPr>
          <w:b/>
          <w:u w:val="single"/>
        </w:rPr>
      </w:pPr>
      <w:r w:rsidRPr="00952D3A">
        <w:rPr>
          <w:lang w:val="sr-Cyrl-CS"/>
        </w:rPr>
        <w:t>4</w:t>
      </w:r>
      <w:r w:rsidRPr="00952D3A">
        <w:t>. Судија Невена Илић-Лазић.</w:t>
      </w:r>
      <w:r w:rsidRPr="00952D3A">
        <w:rPr>
          <w:lang w:val="sr-Cyrl-CS"/>
        </w:rPr>
        <w:t xml:space="preserve"> који судија ће </w:t>
      </w:r>
      <w:r w:rsidRPr="00952D3A">
        <w:t xml:space="preserve">биће задужена са 100% предмета у АВП програму. Веће има ознаку </w:t>
      </w:r>
      <w:r w:rsidRPr="00952D3A">
        <w:rPr>
          <w:lang w:val="sr-Cyrl-CS"/>
        </w:rPr>
        <w:t>4 Помк</w:t>
      </w:r>
      <w:r w:rsidR="008C26E8">
        <w:t>.</w:t>
      </w:r>
    </w:p>
    <w:p w:rsidR="00E411B3" w:rsidRDefault="00E411B3" w:rsidP="00B360B8">
      <w:pPr>
        <w:pStyle w:val="NormalWeb"/>
        <w:spacing w:before="120" w:beforeAutospacing="0" w:after="120"/>
        <w:ind w:left="4258"/>
        <w:rPr>
          <w:lang w:val="sr-Cyrl-CS" w:eastAsia="ar-SA"/>
        </w:rPr>
      </w:pPr>
    </w:p>
    <w:p w:rsidR="00E411B3" w:rsidRDefault="00E411B3" w:rsidP="00B360B8">
      <w:pPr>
        <w:pStyle w:val="NormalWeb"/>
        <w:spacing w:before="120" w:beforeAutospacing="0" w:after="120"/>
        <w:ind w:left="4258"/>
        <w:rPr>
          <w:b/>
          <w:bCs/>
          <w:sz w:val="27"/>
          <w:szCs w:val="27"/>
        </w:rPr>
      </w:pPr>
    </w:p>
    <w:p w:rsidR="000B03D2" w:rsidRDefault="000B03D2" w:rsidP="00B360B8">
      <w:pPr>
        <w:pStyle w:val="NormalWeb"/>
        <w:spacing w:before="120" w:beforeAutospacing="0" w:after="120"/>
        <w:ind w:left="4258"/>
      </w:pPr>
      <w:r>
        <w:rPr>
          <w:b/>
          <w:bCs/>
          <w:sz w:val="27"/>
          <w:szCs w:val="27"/>
        </w:rPr>
        <w:t>-IVа-</w:t>
      </w:r>
    </w:p>
    <w:p w:rsidR="000B03D2" w:rsidRDefault="000B03D2" w:rsidP="00B360B8">
      <w:pPr>
        <w:pStyle w:val="NormalWeb"/>
        <w:spacing w:before="120" w:beforeAutospacing="0" w:after="120"/>
        <w:jc w:val="center"/>
      </w:pPr>
      <w:r>
        <w:rPr>
          <w:b/>
          <w:bCs/>
        </w:rPr>
        <w:t>ПРЕТХОДНИ ПОСТУПАК</w:t>
      </w:r>
    </w:p>
    <w:p w:rsidR="00A10E23" w:rsidRDefault="00A10E23" w:rsidP="00B360B8">
      <w:pPr>
        <w:pStyle w:val="NormalWeb"/>
        <w:spacing w:before="120" w:beforeAutospacing="0" w:after="120"/>
      </w:pPr>
    </w:p>
    <w:p w:rsidR="003C6076" w:rsidRPr="00E411B3" w:rsidRDefault="000B03D2" w:rsidP="00E411B3">
      <w:pPr>
        <w:pStyle w:val="NormalWeb"/>
        <w:spacing w:before="120" w:beforeAutospacing="0" w:after="120"/>
        <w:jc w:val="both"/>
      </w:pPr>
      <w:r>
        <w:t>За судију за претходни поступак одређује се судија Иван Лазаревић и Марија Ивановић са по 100% предмета у АВП програму, који ће такође бити и у приправности за дежурство према месечном распореду који утврђује председник суда. У случају спречености судија Марије Ивановић и Ивана Лазаревића, као судија за претходни поступак, поступаће председник суда – судија Саша Кнежевић.</w:t>
      </w:r>
    </w:p>
    <w:p w:rsidR="000B03D2" w:rsidRDefault="000B03D2" w:rsidP="00B360B8">
      <w:pPr>
        <w:pStyle w:val="NormalWeb"/>
        <w:spacing w:before="120" w:beforeAutospacing="0" w:after="120"/>
        <w:jc w:val="center"/>
      </w:pPr>
      <w:r>
        <w:rPr>
          <w:b/>
          <w:bCs/>
          <w:sz w:val="27"/>
          <w:szCs w:val="27"/>
        </w:rPr>
        <w:t>- IV б -</w:t>
      </w:r>
    </w:p>
    <w:p w:rsidR="00A10E23" w:rsidRPr="00E411B3" w:rsidRDefault="000B03D2" w:rsidP="00E411B3">
      <w:pPr>
        <w:pStyle w:val="NormalWeb"/>
        <w:spacing w:before="120" w:beforeAutospacing="0" w:after="120"/>
        <w:jc w:val="center"/>
      </w:pPr>
      <w:r>
        <w:rPr>
          <w:b/>
          <w:bCs/>
          <w:color w:val="000000"/>
          <w:sz w:val="27"/>
          <w:szCs w:val="27"/>
        </w:rPr>
        <w:t>ПРВОСТЕПЕНА КРИВИЧНА ВЕЋА</w:t>
      </w:r>
    </w:p>
    <w:p w:rsidR="000B03D2" w:rsidRDefault="000B03D2" w:rsidP="00B360B8">
      <w:pPr>
        <w:pStyle w:val="NormalWeb"/>
        <w:spacing w:before="120" w:beforeAutospacing="0" w:after="120"/>
        <w:jc w:val="both"/>
      </w:pPr>
      <w:r>
        <w:t>Новопримљени кривични предмети „К“ биће распоређивани на следећи начин:</w:t>
      </w:r>
    </w:p>
    <w:p w:rsidR="000B03D2" w:rsidRDefault="000B03D2" w:rsidP="00B360B8">
      <w:pPr>
        <w:pStyle w:val="NormalWeb"/>
        <w:spacing w:before="120" w:beforeAutospacing="0" w:after="120"/>
        <w:jc w:val="both"/>
      </w:pPr>
      <w:r>
        <w:t>1. Председник првостепеног кривичног већа - судија Мирјана Пајтић задужује се са 100% предмета ,,К“ у АВП програму. Веће има ознаку 2К.</w:t>
      </w:r>
    </w:p>
    <w:p w:rsidR="000B03D2" w:rsidRDefault="000B03D2" w:rsidP="00B360B8">
      <w:pPr>
        <w:pStyle w:val="NormalWeb"/>
        <w:spacing w:before="120" w:beforeAutospacing="0" w:after="120"/>
        <w:jc w:val="both"/>
      </w:pPr>
      <w:r>
        <w:t>2. Председник првостепеног кривичног већа – судија Невена Илић Лазић биће задужена са 100% предмета „К“ у АВП програму. Веће има ознаку 3К.</w:t>
      </w:r>
    </w:p>
    <w:p w:rsidR="008C26E8" w:rsidRPr="008C26E8" w:rsidRDefault="008C26E8" w:rsidP="00B360B8">
      <w:pPr>
        <w:pStyle w:val="NormalWeb"/>
        <w:spacing w:before="120" w:beforeAutospacing="0" w:after="120"/>
        <w:jc w:val="both"/>
        <w:rPr>
          <w:color w:val="000000"/>
        </w:rPr>
      </w:pPr>
      <w:r>
        <w:rPr>
          <w:color w:val="000000"/>
        </w:rPr>
        <w:t xml:space="preserve">3. Судија Марија Ивановић неће задуживати нове првостепене кривичне предмете,а наставиће да поступа </w:t>
      </w:r>
      <w:r>
        <w:rPr>
          <w:color w:val="000000"/>
          <w:lang w:val="sr-Cyrl-CS"/>
        </w:rPr>
        <w:t>по незавршеним предметима.</w:t>
      </w:r>
      <w:r>
        <w:rPr>
          <w:color w:val="000000"/>
        </w:rPr>
        <w:t xml:space="preserve"> Ознака већа 1К. </w:t>
      </w:r>
    </w:p>
    <w:p w:rsidR="008253DE" w:rsidRPr="008C26E8" w:rsidRDefault="000B03D2" w:rsidP="00B360B8">
      <w:pPr>
        <w:pStyle w:val="NormalWeb"/>
        <w:spacing w:before="120" w:beforeAutospacing="0" w:after="120"/>
        <w:jc w:val="both"/>
      </w:pPr>
      <w:r>
        <w:t xml:space="preserve">У случају спречености судија Мирјане Пајтић и Невене Илић Лазић да поступају у појединим кривичним предметима, </w:t>
      </w:r>
      <w:r w:rsidRPr="008C26E8">
        <w:t xml:space="preserve">исти ће бити додељени у рад судији </w:t>
      </w:r>
      <w:r w:rsidR="008C26E8" w:rsidRPr="008C26E8">
        <w:t>Марији Ивановић</w:t>
      </w:r>
      <w:r w:rsidRPr="008C26E8">
        <w:t>.</w:t>
      </w:r>
      <w:r w:rsidR="008C26E8" w:rsidRPr="008C26E8">
        <w:t xml:space="preserve"> Веће има ознаку 1</w:t>
      </w:r>
      <w:r w:rsidRPr="008C26E8">
        <w:t>К.</w:t>
      </w:r>
    </w:p>
    <w:p w:rsidR="000B03D2" w:rsidRDefault="000B03D2" w:rsidP="00B360B8">
      <w:pPr>
        <w:pStyle w:val="NormalWeb"/>
        <w:spacing w:before="120" w:beforeAutospacing="0" w:after="120"/>
        <w:jc w:val="both"/>
      </w:pPr>
      <w:r>
        <w:rPr>
          <w:color w:val="000000"/>
        </w:rPr>
        <w:t>Предмети се распоређују применом пословног софтвера за управљање предметима, с тим да се најпре распоређује група новопримљених предмета, а затим предмети приспели у суд на други начин.</w:t>
      </w:r>
    </w:p>
    <w:p w:rsidR="008C26E8" w:rsidRPr="00E411B3" w:rsidRDefault="000B03D2" w:rsidP="00E411B3">
      <w:pPr>
        <w:pStyle w:val="NormalWeb"/>
        <w:spacing w:before="120" w:beforeAutospacing="0" w:after="120"/>
        <w:jc w:val="both"/>
      </w:pPr>
      <w:r>
        <w:t>Судије које су поступале у првостепеним кр</w:t>
      </w:r>
      <w:r w:rsidR="00952D3A">
        <w:t>ивичним предметима до 31.12.2022</w:t>
      </w:r>
      <w:r>
        <w:t xml:space="preserve">. године биће и даље задужене са свим тим предметима у којима су поступале, </w:t>
      </w:r>
      <w:r w:rsidR="00952D3A">
        <w:t>а који су закључно са 31.12.2022</w:t>
      </w:r>
      <w:r>
        <w:t>. године остали нерешени.</w:t>
      </w:r>
    </w:p>
    <w:p w:rsidR="000B03D2" w:rsidRDefault="000B03D2" w:rsidP="00B360B8">
      <w:pPr>
        <w:pStyle w:val="NormalWeb"/>
        <w:spacing w:before="120" w:beforeAutospacing="0" w:after="120"/>
        <w:jc w:val="center"/>
      </w:pPr>
      <w:r>
        <w:rPr>
          <w:sz w:val="27"/>
          <w:szCs w:val="27"/>
        </w:rPr>
        <w:t xml:space="preserve">- </w:t>
      </w:r>
      <w:r>
        <w:rPr>
          <w:b/>
          <w:bCs/>
          <w:sz w:val="27"/>
          <w:szCs w:val="27"/>
        </w:rPr>
        <w:t>IV в -</w:t>
      </w:r>
    </w:p>
    <w:p w:rsidR="00A10E23" w:rsidRPr="00E411B3" w:rsidRDefault="000B03D2" w:rsidP="00E411B3">
      <w:pPr>
        <w:pStyle w:val="NormalWeb"/>
        <w:spacing w:before="120" w:beforeAutospacing="0" w:after="120"/>
        <w:jc w:val="center"/>
      </w:pPr>
      <w:r>
        <w:rPr>
          <w:b/>
          <w:bCs/>
          <w:color w:val="000000"/>
          <w:sz w:val="27"/>
          <w:szCs w:val="27"/>
        </w:rPr>
        <w:t>ДРУГОСТЕПЕНА КРИВИЧНА ВЕЋА</w:t>
      </w:r>
    </w:p>
    <w:p w:rsidR="000B03D2" w:rsidRDefault="000B03D2" w:rsidP="00B360B8">
      <w:pPr>
        <w:pStyle w:val="NormalWeb"/>
        <w:spacing w:before="120" w:beforeAutospacing="0" w:after="120"/>
        <w:jc w:val="both"/>
      </w:pPr>
      <w:r>
        <w:rPr>
          <w:color w:val="000000"/>
        </w:rPr>
        <w:t>Ради одлучивања у другом степену по жалбама изјављеним против одлука првостепених судова у кривичном поступку формира се веће:</w:t>
      </w:r>
    </w:p>
    <w:p w:rsidR="000B03D2" w:rsidRDefault="000B03D2" w:rsidP="00B360B8">
      <w:pPr>
        <w:pStyle w:val="NormalWeb"/>
        <w:spacing w:before="120" w:beforeAutospacing="0" w:after="120"/>
        <w:jc w:val="both"/>
      </w:pPr>
      <w:r>
        <w:rPr>
          <w:color w:val="000000"/>
        </w:rPr>
        <w:t xml:space="preserve">1. Судија Саша Кнежевић – председник већа </w:t>
      </w:r>
    </w:p>
    <w:p w:rsidR="000B03D2" w:rsidRDefault="000B03D2" w:rsidP="00B360B8">
      <w:pPr>
        <w:pStyle w:val="NormalWeb"/>
        <w:spacing w:before="120" w:beforeAutospacing="0" w:after="120"/>
        <w:jc w:val="both"/>
      </w:pPr>
      <w:r>
        <w:rPr>
          <w:color w:val="000000"/>
        </w:rPr>
        <w:t>2. Судија Иван Лазаревић – члан већа</w:t>
      </w:r>
    </w:p>
    <w:p w:rsidR="000B03D2" w:rsidRDefault="000B03D2" w:rsidP="00B360B8">
      <w:pPr>
        <w:pStyle w:val="NormalWeb"/>
        <w:spacing w:before="120" w:beforeAutospacing="0" w:after="120"/>
        <w:jc w:val="both"/>
      </w:pPr>
      <w:r>
        <w:rPr>
          <w:color w:val="000000"/>
        </w:rPr>
        <w:t xml:space="preserve">3. Судија Марија Ивановић – члан већа </w:t>
      </w:r>
    </w:p>
    <w:p w:rsidR="008C26E8" w:rsidRDefault="000B03D2" w:rsidP="00B360B8">
      <w:pPr>
        <w:pStyle w:val="NormalWeb"/>
        <w:spacing w:before="120" w:beforeAutospacing="0" w:after="120"/>
        <w:jc w:val="both"/>
      </w:pPr>
      <w:r>
        <w:t>Новопримљени кривични предмети ,,Кж</w:t>
      </w:r>
      <w:r w:rsidR="008C26E8">
        <w:t>1</w:t>
      </w:r>
      <w:r>
        <w:t>“ биће распоређивани на следећи начин:</w:t>
      </w:r>
      <w:r w:rsidR="009D0354">
        <w:t xml:space="preserve"> </w:t>
      </w:r>
    </w:p>
    <w:p w:rsidR="000B03D2" w:rsidRDefault="000B03D2" w:rsidP="00B360B8">
      <w:pPr>
        <w:pStyle w:val="NormalWeb"/>
        <w:spacing w:before="120" w:beforeAutospacing="0" w:after="120"/>
        <w:jc w:val="both"/>
      </w:pPr>
      <w:r>
        <w:lastRenderedPageBreak/>
        <w:t>1. Председник суда - судија Саша Кнежевић биће задужен са 70% предмета ,,Кж</w:t>
      </w:r>
      <w:r w:rsidR="008C26E8">
        <w:t xml:space="preserve">1“ у АВП програму, </w:t>
      </w:r>
      <w:r>
        <w:t>ознака већа 1Кж</w:t>
      </w:r>
      <w:r w:rsidR="008C26E8">
        <w:t>1</w:t>
      </w:r>
      <w:r>
        <w:t>.</w:t>
      </w:r>
    </w:p>
    <w:p w:rsidR="000B03D2" w:rsidRPr="008C26E8" w:rsidRDefault="000B03D2" w:rsidP="00B360B8">
      <w:pPr>
        <w:pStyle w:val="NormalWeb"/>
        <w:spacing w:before="120" w:beforeAutospacing="0" w:after="120"/>
        <w:jc w:val="both"/>
      </w:pPr>
      <w:r w:rsidRPr="008C26E8">
        <w:t>2.</w:t>
      </w:r>
      <w:r w:rsidR="008C26E8" w:rsidRPr="008C26E8">
        <w:rPr>
          <w:b/>
          <w:color w:val="000000"/>
        </w:rPr>
        <w:t xml:space="preserve"> </w:t>
      </w:r>
      <w:r w:rsidRPr="008C26E8">
        <w:rPr>
          <w:color w:val="000000"/>
        </w:rPr>
        <w:t xml:space="preserve">Судија Марија Ивановић </w:t>
      </w:r>
      <w:r w:rsidRPr="008C26E8">
        <w:t xml:space="preserve">биће задужен са </w:t>
      </w:r>
      <w:r w:rsidR="008C26E8" w:rsidRPr="008C26E8">
        <w:rPr>
          <w:lang w:val="sr-Cyrl-CS"/>
        </w:rPr>
        <w:t>100</w:t>
      </w:r>
      <w:r w:rsidRPr="008C26E8">
        <w:t xml:space="preserve">% </w:t>
      </w:r>
      <w:r w:rsidR="00DF24B0" w:rsidRPr="008C26E8">
        <w:t>предмета ,,Кж</w:t>
      </w:r>
      <w:r w:rsidR="008C26E8" w:rsidRPr="008C26E8">
        <w:t>1</w:t>
      </w:r>
      <w:r w:rsidR="00DF24B0" w:rsidRPr="008C26E8">
        <w:t xml:space="preserve">“ у АВП програму. </w:t>
      </w:r>
      <w:r w:rsidR="00DF24B0" w:rsidRPr="008C26E8">
        <w:rPr>
          <w:lang w:val="sr-Cyrl-CS"/>
        </w:rPr>
        <w:t>О</w:t>
      </w:r>
      <w:r w:rsidRPr="008C26E8">
        <w:t>знака већа 2Кж</w:t>
      </w:r>
      <w:r w:rsidR="008C26E8" w:rsidRPr="008C26E8">
        <w:t>1</w:t>
      </w:r>
      <w:r w:rsidRPr="008C26E8">
        <w:t>.</w:t>
      </w:r>
    </w:p>
    <w:p w:rsidR="008C26E8" w:rsidRDefault="008C26E8" w:rsidP="008C26E8">
      <w:pPr>
        <w:pStyle w:val="NormalWeb"/>
        <w:spacing w:before="120" w:beforeAutospacing="0" w:after="120"/>
        <w:jc w:val="both"/>
      </w:pPr>
      <w:r>
        <w:t>3. Судија Иван Лазаревић биће задужен са 100% предмета ,,Кж1“ у АВП програму. Ознака већа 3Кж1.</w:t>
      </w:r>
    </w:p>
    <w:p w:rsidR="008C26E8" w:rsidRDefault="008C26E8" w:rsidP="008C26E8">
      <w:pPr>
        <w:pStyle w:val="NormalWeb"/>
        <w:spacing w:before="120" w:beforeAutospacing="0" w:after="120"/>
        <w:jc w:val="both"/>
      </w:pPr>
      <w:r>
        <w:t xml:space="preserve">Новопримљени кривични предмети ,,Кж2“ биће распоређивани на следећи начин: </w:t>
      </w:r>
    </w:p>
    <w:p w:rsidR="008C26E8" w:rsidRDefault="008C26E8" w:rsidP="008C26E8">
      <w:pPr>
        <w:pStyle w:val="NormalWeb"/>
        <w:spacing w:before="120" w:beforeAutospacing="0" w:after="120"/>
        <w:jc w:val="both"/>
      </w:pPr>
      <w:r>
        <w:t>1. Председник суда - судија Саша Кнежевић биће задужен са 70% предмета ,,Кж1“ у АВП програму, ознака већа 1Кж2.</w:t>
      </w:r>
    </w:p>
    <w:p w:rsidR="008C26E8" w:rsidRPr="008C26E8" w:rsidRDefault="008C26E8" w:rsidP="008C26E8">
      <w:pPr>
        <w:pStyle w:val="NormalWeb"/>
        <w:spacing w:before="120" w:beforeAutospacing="0" w:after="120"/>
        <w:jc w:val="both"/>
      </w:pPr>
      <w:r w:rsidRPr="008C26E8">
        <w:t>2.</w:t>
      </w:r>
      <w:r w:rsidRPr="008C26E8">
        <w:rPr>
          <w:b/>
          <w:color w:val="000000"/>
        </w:rPr>
        <w:t xml:space="preserve"> </w:t>
      </w:r>
      <w:r w:rsidRPr="008C26E8">
        <w:rPr>
          <w:color w:val="000000"/>
        </w:rPr>
        <w:t xml:space="preserve">Судија Марија Ивановић </w:t>
      </w:r>
      <w:r w:rsidRPr="008C26E8">
        <w:t xml:space="preserve">биће задужен са </w:t>
      </w:r>
      <w:r w:rsidRPr="008C26E8">
        <w:rPr>
          <w:lang w:val="sr-Cyrl-CS"/>
        </w:rPr>
        <w:t>100</w:t>
      </w:r>
      <w:r w:rsidRPr="008C26E8">
        <w:t xml:space="preserve">% предмета ,,Кж1“ у АВП програму. </w:t>
      </w:r>
      <w:r w:rsidRPr="008C26E8">
        <w:rPr>
          <w:lang w:val="sr-Cyrl-CS"/>
        </w:rPr>
        <w:t>О</w:t>
      </w:r>
      <w:r w:rsidRPr="008C26E8">
        <w:t>знака већа 2Кж</w:t>
      </w:r>
      <w:r>
        <w:t>2</w:t>
      </w:r>
      <w:r w:rsidRPr="008C26E8">
        <w:t>.</w:t>
      </w:r>
    </w:p>
    <w:p w:rsidR="000B03D2" w:rsidRPr="00E411B3" w:rsidRDefault="008C26E8" w:rsidP="00E411B3">
      <w:pPr>
        <w:pStyle w:val="NormalWeb"/>
        <w:spacing w:before="120" w:beforeAutospacing="0" w:after="120"/>
        <w:jc w:val="both"/>
      </w:pPr>
      <w:r>
        <w:t>3. Судија Иван Лазаревић биће задужен са 100% предмета ,,Кж1“ у АВП програму. Ознака већа 3Кж3.</w:t>
      </w:r>
    </w:p>
    <w:p w:rsidR="00DF24B0" w:rsidRDefault="00DF24B0" w:rsidP="00B360B8">
      <w:pPr>
        <w:pStyle w:val="NormalWeb"/>
        <w:spacing w:before="120" w:beforeAutospacing="0" w:after="120"/>
        <w:jc w:val="center"/>
      </w:pPr>
      <w:r>
        <w:rPr>
          <w:b/>
          <w:bCs/>
          <w:sz w:val="27"/>
          <w:szCs w:val="27"/>
        </w:rPr>
        <w:t>IVг</w:t>
      </w:r>
      <w:r>
        <w:t xml:space="preserve"> -</w:t>
      </w:r>
    </w:p>
    <w:p w:rsidR="003C6076" w:rsidRPr="00E411B3" w:rsidRDefault="00DF24B0" w:rsidP="00E411B3">
      <w:pPr>
        <w:pStyle w:val="NormalWeb"/>
        <w:spacing w:before="120" w:beforeAutospacing="0" w:after="120"/>
        <w:jc w:val="center"/>
      </w:pPr>
      <w:r>
        <w:rPr>
          <w:b/>
          <w:bCs/>
        </w:rPr>
        <w:t>КРИВИЧНО ВЕЋЕ ЗА ОДЛУЧИВАЊЕ ВАН ГЛАВНОГ ПРЕТРЕСА</w:t>
      </w:r>
    </w:p>
    <w:p w:rsidR="00DF24B0" w:rsidRDefault="00DF24B0" w:rsidP="008C26E8">
      <w:pPr>
        <w:pStyle w:val="NormalWeb"/>
        <w:spacing w:before="120" w:beforeAutospacing="0" w:after="120"/>
        <w:jc w:val="both"/>
      </w:pPr>
      <w:r>
        <w:t>Кривичним већем за одлучивање ван главног претреса председава председник суда –судија Саша Кнежевић.</w:t>
      </w:r>
    </w:p>
    <w:p w:rsidR="00DF24B0" w:rsidRDefault="00DF24B0" w:rsidP="008C26E8">
      <w:pPr>
        <w:pStyle w:val="NormalWeb"/>
        <w:spacing w:before="120" w:beforeAutospacing="0" w:after="120"/>
        <w:jc w:val="both"/>
      </w:pPr>
      <w:r>
        <w:t>Чланови ванпретресног већа су судије Иван Лазаревић и Марија Ивановић.</w:t>
      </w:r>
    </w:p>
    <w:p w:rsidR="00DF24B0" w:rsidRDefault="00DF24B0" w:rsidP="008C26E8">
      <w:pPr>
        <w:pStyle w:val="NormalWeb"/>
        <w:spacing w:before="120" w:beforeAutospacing="0" w:after="120"/>
        <w:jc w:val="both"/>
      </w:pPr>
      <w:r>
        <w:t>Овим предметима биће задужене судије:</w:t>
      </w:r>
    </w:p>
    <w:p w:rsidR="00DF24B0" w:rsidRPr="00E411B3" w:rsidRDefault="00DF24B0" w:rsidP="008C26E8">
      <w:pPr>
        <w:pStyle w:val="NormalWeb"/>
        <w:spacing w:before="120" w:beforeAutospacing="0" w:after="120"/>
        <w:jc w:val="both"/>
      </w:pPr>
      <w:r>
        <w:rPr>
          <w:b/>
          <w:bCs/>
        </w:rPr>
        <w:t xml:space="preserve">1. </w:t>
      </w:r>
      <w:r>
        <w:t>Председник суда, судија Саша Кнежевић биће задужен са 70% предмета у АВП програму. Веће има ознаку 1Кв.</w:t>
      </w:r>
    </w:p>
    <w:p w:rsidR="00DF24B0" w:rsidRDefault="008C26E8" w:rsidP="008A0B9C">
      <w:pPr>
        <w:pStyle w:val="NormalWeb"/>
        <w:spacing w:before="120" w:beforeAutospacing="0" w:after="120"/>
        <w:jc w:val="both"/>
      </w:pPr>
      <w:r>
        <w:rPr>
          <w:color w:val="000000"/>
        </w:rPr>
        <w:t>2</w:t>
      </w:r>
      <w:r w:rsidR="00DF24B0">
        <w:rPr>
          <w:color w:val="000000"/>
        </w:rPr>
        <w:t xml:space="preserve">. Судија Марија Ивановић </w:t>
      </w:r>
      <w:r w:rsidR="00DF24B0">
        <w:t xml:space="preserve">биће задужен са </w:t>
      </w:r>
      <w:r w:rsidR="008A0B9C">
        <w:rPr>
          <w:lang w:val="sr-Cyrl-CS"/>
        </w:rPr>
        <w:t>10</w:t>
      </w:r>
      <w:r w:rsidR="00DF24B0">
        <w:t>0% предмета у АВП програму. Веће има ознаку 2Кв.</w:t>
      </w:r>
    </w:p>
    <w:p w:rsidR="008C26E8" w:rsidRDefault="008A0B9C" w:rsidP="008C26E8">
      <w:pPr>
        <w:pStyle w:val="NormalWeb"/>
        <w:spacing w:before="120" w:beforeAutospacing="0" w:after="120"/>
        <w:jc w:val="both"/>
      </w:pPr>
      <w:r>
        <w:t xml:space="preserve">3. </w:t>
      </w:r>
      <w:r w:rsidR="008C26E8">
        <w:t>Судија Иван Лазаревић биће задужен са 100% предмета у АВП програму. Веће има ознаку 3Кв.</w:t>
      </w:r>
    </w:p>
    <w:p w:rsidR="00D55EA3" w:rsidRPr="009D0354" w:rsidRDefault="00DF24B0" w:rsidP="008A0B9C">
      <w:pPr>
        <w:pStyle w:val="NormalWeb"/>
        <w:spacing w:before="120" w:beforeAutospacing="0" w:after="120"/>
        <w:jc w:val="both"/>
      </w:pPr>
      <w:r>
        <w:t xml:space="preserve">Послове из ове области под надзором и упутствима судија обављаће виши судијски помоћник Стеван Синђелић, виши судијски помоћник Бранка Цмиљановић и судијски помоћник Александра Гибарац. </w:t>
      </w:r>
    </w:p>
    <w:p w:rsidR="00D55EA3" w:rsidRDefault="00D55EA3" w:rsidP="00B360B8">
      <w:pPr>
        <w:spacing w:before="120" w:after="120"/>
        <w:jc w:val="both"/>
        <w:rPr>
          <w:lang w:val="sr-Cyrl-CS"/>
        </w:rPr>
      </w:pPr>
      <w:r>
        <w:rPr>
          <w:lang w:val="sr-Cyrl-CS"/>
        </w:rPr>
        <w:t xml:space="preserve">Кривичним већем за одлучивање о жалбама на одлуке судија за претходни поступак у вези посебних доказних радњи председава председник суда судија Саша Кнежевић, који ће бити задужен са 100% предмета из ове области. У случају спречености председника суда, овим већем ће председавати заменик председника суда, судија Иван Лазаревић, а у случају његове спречености, заменик председника кривичног одељења судија Марија Ивановић. </w:t>
      </w:r>
    </w:p>
    <w:p w:rsidR="00D55EA3" w:rsidRDefault="00D55EA3" w:rsidP="00B360B8">
      <w:pPr>
        <w:spacing w:before="120" w:after="120"/>
        <w:jc w:val="both"/>
        <w:rPr>
          <w:lang w:val="sr-Cyrl-CS"/>
        </w:rPr>
      </w:pPr>
      <w:r>
        <w:rPr>
          <w:lang w:val="sr-Cyrl-CS"/>
        </w:rPr>
        <w:t>Предмети ће имати ознаку  Кв-Пов.</w:t>
      </w:r>
    </w:p>
    <w:p w:rsidR="00D55EA3" w:rsidRDefault="00D55EA3" w:rsidP="00B360B8">
      <w:pPr>
        <w:spacing w:before="120" w:after="120"/>
        <w:jc w:val="both"/>
        <w:rPr>
          <w:lang w:val="sr-Cyrl-CS"/>
        </w:rPr>
      </w:pPr>
      <w:r>
        <w:rPr>
          <w:lang w:val="sr-Cyrl-CS"/>
        </w:rPr>
        <w:t xml:space="preserve">Чланови овог ванпретресног већа су судије: Иван Лазаревић и Марија Ивановић, а у случају немогућности да неко од њих поступа, замењиваће их судије Драган Петровић и Драгослав Савић. </w:t>
      </w:r>
    </w:p>
    <w:p w:rsidR="000B03D2" w:rsidRPr="00E411B3" w:rsidRDefault="00D55EA3" w:rsidP="00E411B3">
      <w:pPr>
        <w:spacing w:before="120" w:after="120"/>
        <w:jc w:val="both"/>
        <w:rPr>
          <w:lang w:val="sr-Latn-CS"/>
        </w:rPr>
      </w:pPr>
      <w:r>
        <w:rPr>
          <w:lang w:val="sr-Cyrl-CS"/>
        </w:rPr>
        <w:lastRenderedPageBreak/>
        <w:t xml:space="preserve">Послове из ове области, под надзором и упутствима судија, обављаће виши судијски помоћник Стеван Синђелић. </w:t>
      </w:r>
    </w:p>
    <w:p w:rsidR="000B03D2" w:rsidRDefault="000B03D2" w:rsidP="00B360B8">
      <w:pPr>
        <w:pStyle w:val="NormalWeb"/>
        <w:spacing w:before="120" w:beforeAutospacing="0" w:after="120"/>
        <w:jc w:val="center"/>
      </w:pPr>
      <w:r>
        <w:rPr>
          <w:b/>
          <w:bCs/>
          <w:sz w:val="27"/>
          <w:szCs w:val="27"/>
        </w:rPr>
        <w:t>- IVд -</w:t>
      </w:r>
    </w:p>
    <w:p w:rsidR="000B03D2" w:rsidRPr="008A0B9C" w:rsidRDefault="000B03D2" w:rsidP="008A0B9C">
      <w:pPr>
        <w:pStyle w:val="NormalWeb"/>
        <w:spacing w:before="120" w:beforeAutospacing="0" w:after="120"/>
        <w:jc w:val="center"/>
      </w:pPr>
      <w:r>
        <w:rPr>
          <w:b/>
          <w:bCs/>
          <w:color w:val="000000"/>
          <w:sz w:val="27"/>
          <w:szCs w:val="27"/>
        </w:rPr>
        <w:t xml:space="preserve">ВЕЋЕ ЗА КРИВИЧНЕ ПОСТУПКЕ ПРЕМА МАЛОЛЕТНИМ ЛИЦИМА </w:t>
      </w:r>
    </w:p>
    <w:p w:rsidR="000B03D2" w:rsidRPr="008A0B9C" w:rsidRDefault="000B03D2" w:rsidP="00B360B8">
      <w:pPr>
        <w:pStyle w:val="NormalWeb"/>
        <w:spacing w:before="120" w:beforeAutospacing="0" w:after="120"/>
        <w:jc w:val="both"/>
      </w:pPr>
      <w:r>
        <w:t>У малолетничким предметима поступаће судије Марија Ивановић, Иван Лазаревић, Мирјана Пајтић</w:t>
      </w:r>
      <w:r w:rsidR="00DF24B0">
        <w:rPr>
          <w:lang w:val="sr-Cyrl-CS"/>
        </w:rPr>
        <w:t>,</w:t>
      </w:r>
      <w:r>
        <w:t xml:space="preserve"> Невена Илић Лазић</w:t>
      </w:r>
      <w:r w:rsidR="00DF24B0">
        <w:rPr>
          <w:lang w:val="sr-Cyrl-CS"/>
        </w:rPr>
        <w:t>, Сања Марковић и Слађана Јовановић,</w:t>
      </w:r>
      <w:r>
        <w:t xml:space="preserve"> на следећи начин: </w:t>
      </w:r>
    </w:p>
    <w:p w:rsidR="000B03D2" w:rsidRDefault="000B03D2" w:rsidP="00B360B8">
      <w:pPr>
        <w:pStyle w:val="NormalWeb"/>
        <w:spacing w:before="120" w:beforeAutospacing="0" w:after="120"/>
        <w:jc w:val="both"/>
      </w:pPr>
      <w:r>
        <w:t xml:space="preserve">Судија Мирјана Пајтић биће задужена са 100% предмета у АВП програму, у предметима који се заводе у уписнике „Крм“, „ Км“, „Ивм“, „Км-Ев“. Ознака већа број 1. </w:t>
      </w:r>
    </w:p>
    <w:p w:rsidR="000B03D2" w:rsidRDefault="000B03D2" w:rsidP="00B360B8">
      <w:pPr>
        <w:pStyle w:val="NormalWeb"/>
        <w:spacing w:before="120" w:beforeAutospacing="0" w:after="120"/>
        <w:jc w:val="both"/>
      </w:pPr>
      <w:r>
        <w:t>Судија Невена Илић Лазић биће задужена са 100% предмета у АВП програму, у предметима који се заводе у уписнике „Крм“, „ Км“, „Ивм“, „Км-Ев“. Ознака већа број 2.“</w:t>
      </w:r>
    </w:p>
    <w:p w:rsidR="000B03D2" w:rsidRDefault="000B03D2" w:rsidP="00B360B8">
      <w:pPr>
        <w:pStyle w:val="NormalWeb"/>
        <w:spacing w:before="120" w:beforeAutospacing="0" w:after="120"/>
        <w:jc w:val="both"/>
      </w:pPr>
      <w:r>
        <w:t>Судија Иван Лазаревић биће задужен са 100% предмета у АВП програму, у предмтима који се заводе у уписник „Ким“. Веће има ознаку 1Ким.</w:t>
      </w:r>
    </w:p>
    <w:p w:rsidR="008A0B9C" w:rsidRPr="0052684B" w:rsidRDefault="008A0B9C" w:rsidP="00B360B8">
      <w:pPr>
        <w:pStyle w:val="NormalWeb"/>
        <w:spacing w:before="120" w:beforeAutospacing="0" w:after="120"/>
        <w:jc w:val="both"/>
        <w:rPr>
          <w:lang w:val="sr-Cyrl-CS"/>
        </w:rPr>
      </w:pPr>
      <w:r>
        <w:t xml:space="preserve">Судија Марија Ивановић биће задужен са 50% предмета у АВП програму, у предмтима који се заводе у </w:t>
      </w:r>
      <w:r w:rsidR="0052684B">
        <w:t>уписник „Ким“. Веће има ознаку 2</w:t>
      </w:r>
      <w:r>
        <w:t>Ким.</w:t>
      </w:r>
    </w:p>
    <w:p w:rsidR="00DF24B0" w:rsidRDefault="00DF24B0" w:rsidP="00B360B8">
      <w:pPr>
        <w:pStyle w:val="NormalWeb"/>
        <w:spacing w:before="120" w:beforeAutospacing="0" w:after="120"/>
        <w:jc w:val="both"/>
        <w:rPr>
          <w:lang w:val="sr-Cyrl-CS"/>
        </w:rPr>
      </w:pPr>
      <w:r>
        <w:rPr>
          <w:lang w:val="sr-Cyrl-CS"/>
        </w:rPr>
        <w:t xml:space="preserve">Судија Сања Марковић биће задужена са </w:t>
      </w:r>
      <w:r w:rsidR="0052684B">
        <w:rPr>
          <w:lang w:val="sr-Cyrl-CS"/>
        </w:rPr>
        <w:t>50</w:t>
      </w:r>
      <w:r>
        <w:rPr>
          <w:lang w:val="sr-Cyrl-CS"/>
        </w:rPr>
        <w:t>% „Ким“ предмета у АВП програму. Веће има ознаку 3Ким.</w:t>
      </w:r>
    </w:p>
    <w:p w:rsidR="0052684B" w:rsidRPr="00E411B3" w:rsidRDefault="00FA0431" w:rsidP="00B360B8">
      <w:pPr>
        <w:pStyle w:val="NormalWeb"/>
        <w:spacing w:before="120" w:beforeAutospacing="0" w:after="120"/>
        <w:jc w:val="both"/>
        <w:rPr>
          <w:lang w:val="sr-Cyrl-CS"/>
        </w:rPr>
      </w:pPr>
      <w:r>
        <w:rPr>
          <w:lang w:val="sr-Cyrl-CS"/>
        </w:rPr>
        <w:t>Судија Слађана Јован</w:t>
      </w:r>
      <w:r>
        <w:t>o</w:t>
      </w:r>
      <w:r>
        <w:rPr>
          <w:lang w:val="sr-Cyrl-CS"/>
        </w:rPr>
        <w:t>в</w:t>
      </w:r>
      <w:r w:rsidR="00DF24B0">
        <w:rPr>
          <w:lang w:val="sr-Cyrl-CS"/>
        </w:rPr>
        <w:t xml:space="preserve">ић биће задужена са </w:t>
      </w:r>
      <w:r w:rsidR="0052684B">
        <w:rPr>
          <w:lang w:val="sr-Cyrl-CS"/>
        </w:rPr>
        <w:t>50</w:t>
      </w:r>
      <w:r w:rsidR="00DF24B0">
        <w:rPr>
          <w:lang w:val="sr-Cyrl-CS"/>
        </w:rPr>
        <w:t>% „Ким“ предмета у АВП програму. Веће има ознаку 4Ким.</w:t>
      </w:r>
    </w:p>
    <w:p w:rsidR="000B03D2" w:rsidRDefault="0052684B" w:rsidP="00B360B8">
      <w:pPr>
        <w:pStyle w:val="NormalWeb"/>
        <w:spacing w:before="120" w:beforeAutospacing="0" w:after="120"/>
        <w:jc w:val="both"/>
      </w:pPr>
      <w:r>
        <w:t xml:space="preserve">У малолетничким предметима </w:t>
      </w:r>
      <w:r w:rsidR="000B03D2">
        <w:t>,,Квм“ поступаће судије Иван Лазаревић, Марија Ивановић, Мирјана Пајтић и Невена Илић Лазић са по 100% предмета у АВП програму. Ознака већа је за судију Ивана Лазаревића 1Квм, за судију Марију Ивановић 2Квм, за судију Мирјану Пајтић 3Квм и за судију Невену Илић Лазић 4Квм.</w:t>
      </w:r>
    </w:p>
    <w:p w:rsidR="000B03D2" w:rsidRPr="009D0354" w:rsidRDefault="000B03D2" w:rsidP="00B360B8">
      <w:pPr>
        <w:pStyle w:val="NormalWeb"/>
        <w:spacing w:before="120" w:beforeAutospacing="0" w:after="120"/>
        <w:jc w:val="both"/>
      </w:pPr>
      <w:r>
        <w:t>У случају спречености судија Мирјане Пајтић и Невене Илић Лазић да поступају у Км предметима, исти ће бити додељени судијама Ивану Лазаревићу</w:t>
      </w:r>
      <w:r w:rsidR="009D0354">
        <w:t xml:space="preserve"> и Марији Ивановић, равномерно.</w:t>
      </w:r>
    </w:p>
    <w:p w:rsidR="008253DE" w:rsidRPr="00CF616C" w:rsidRDefault="000B03D2" w:rsidP="0052684B">
      <w:pPr>
        <w:pStyle w:val="NormalWeb"/>
        <w:spacing w:before="120" w:beforeAutospacing="0" w:after="120"/>
        <w:jc w:val="both"/>
        <w:rPr>
          <w:lang w:val="sr-Cyrl-CS"/>
        </w:rPr>
      </w:pPr>
      <w:r>
        <w:t>Судије које су поступале у поступцима према</w:t>
      </w:r>
      <w:r w:rsidR="009D0354">
        <w:t xml:space="preserve"> малолетним лицима до 31.12.2022</w:t>
      </w:r>
      <w:r>
        <w:t xml:space="preserve">.године биће и даље задужене са свим тим предметима у којима су поступале, </w:t>
      </w:r>
      <w:r w:rsidR="009D0354">
        <w:t>а који су закључно са 31.12.2022</w:t>
      </w:r>
      <w:r>
        <w:t>.</w:t>
      </w:r>
      <w:r w:rsidR="0052684B">
        <w:t xml:space="preserve"> </w:t>
      </w:r>
      <w:r>
        <w:t xml:space="preserve">године остали нерешени. </w:t>
      </w:r>
    </w:p>
    <w:p w:rsidR="000B03D2" w:rsidRPr="00A10E23" w:rsidRDefault="000B03D2" w:rsidP="00B360B8">
      <w:pPr>
        <w:pStyle w:val="NormalWeb"/>
        <w:spacing w:before="120" w:beforeAutospacing="0" w:after="120"/>
        <w:jc w:val="center"/>
      </w:pPr>
      <w:r>
        <w:t xml:space="preserve">- </w:t>
      </w:r>
      <w:r>
        <w:rPr>
          <w:b/>
          <w:bCs/>
          <w:sz w:val="27"/>
          <w:szCs w:val="27"/>
        </w:rPr>
        <w:t>IVђ –</w:t>
      </w:r>
    </w:p>
    <w:p w:rsidR="0052684B" w:rsidRPr="0052684B" w:rsidRDefault="000B03D2" w:rsidP="00E411B3">
      <w:pPr>
        <w:pStyle w:val="NormalWeb"/>
        <w:spacing w:before="120" w:beforeAutospacing="0" w:after="120"/>
        <w:jc w:val="center"/>
      </w:pPr>
      <w:r>
        <w:rPr>
          <w:b/>
          <w:bCs/>
          <w:sz w:val="27"/>
          <w:szCs w:val="27"/>
        </w:rPr>
        <w:t>ИЗВРШЕЊЕ КРИВИЧНИХ САНКЦИЈА</w:t>
      </w:r>
    </w:p>
    <w:p w:rsidR="000B03D2" w:rsidRDefault="000B03D2" w:rsidP="00B360B8">
      <w:pPr>
        <w:pStyle w:val="NormalWeb"/>
        <w:spacing w:before="120" w:beforeAutospacing="0" w:after="120"/>
        <w:jc w:val="both"/>
      </w:pPr>
      <w:r>
        <w:t>Послове судија за извршење кривичних санкција обављаће судија Невена Илић Лазић која ће бити задужени са по 100% предмета у АВП програму и којој у раду може помагати стручна служба у суду.</w:t>
      </w:r>
    </w:p>
    <w:p w:rsidR="000B03D2" w:rsidRDefault="000B03D2" w:rsidP="00B360B8">
      <w:pPr>
        <w:pStyle w:val="NormalWeb"/>
        <w:spacing w:before="120" w:beforeAutospacing="0" w:after="120"/>
        <w:jc w:val="both"/>
      </w:pPr>
      <w:r>
        <w:t xml:space="preserve">Надзор над притвореницима ће вршити заменик председника суда судија Иван Лазаревић, који је дужан да најмање једном у 15 дана изврши надзор над притвореницима у КПЗ </w:t>
      </w:r>
      <w:r>
        <w:lastRenderedPageBreak/>
        <w:t>Шабац, а најмање једном у 4 месеца да се упозна са стањима права осуђених лица у КПЗ Шабац, те да о томе сачини одговарајуће записнике.</w:t>
      </w:r>
    </w:p>
    <w:p w:rsidR="000B03D2" w:rsidRPr="00E411B3" w:rsidRDefault="00EB31D9" w:rsidP="00E411B3">
      <w:pPr>
        <w:pStyle w:val="NormalWeb"/>
        <w:spacing w:before="120" w:beforeAutospacing="0" w:after="120"/>
        <w:jc w:val="both"/>
        <w:rPr>
          <w:b/>
          <w:u w:val="single"/>
          <w:lang w:val="sr-Cyrl-CS"/>
        </w:rPr>
      </w:pPr>
      <w:r>
        <w:t>О жалбама на одлуке судије за из</w:t>
      </w:r>
      <w:r>
        <w:rPr>
          <w:lang w:val="sr-Cyrl-CS"/>
        </w:rPr>
        <w:t>в</w:t>
      </w:r>
      <w:r>
        <w:t>ршење кривичних санција одлучује кривично веће за одлучивање ван гл</w:t>
      </w:r>
      <w:r>
        <w:rPr>
          <w:lang w:val="sr-Cyrl-CS"/>
        </w:rPr>
        <w:t>а</w:t>
      </w:r>
      <w:r>
        <w:t>вног претреса</w:t>
      </w:r>
      <w:r>
        <w:rPr>
          <w:lang w:val="sr-Cyrl-CS"/>
        </w:rPr>
        <w:t xml:space="preserve"> и то кривично веће</w:t>
      </w:r>
      <w:r>
        <w:t xml:space="preserve"> којим преседава судија </w:t>
      </w:r>
      <w:r>
        <w:rPr>
          <w:lang w:val="sr-Cyrl-CS"/>
        </w:rPr>
        <w:t>Саша Кнежевић</w:t>
      </w:r>
      <w:r>
        <w:t>, а чланови су судије грађанског одељења Вишег суда у Шапцу</w:t>
      </w:r>
      <w:r>
        <w:rPr>
          <w:lang w:val="sr-Cyrl-CS"/>
        </w:rPr>
        <w:t xml:space="preserve"> које</w:t>
      </w:r>
      <w:r>
        <w:t xml:space="preserve"> </w:t>
      </w:r>
      <w:r>
        <w:rPr>
          <w:lang w:val="sr-Cyrl-CS"/>
        </w:rPr>
        <w:t>в</w:t>
      </w:r>
      <w:r>
        <w:t xml:space="preserve">еће ће имати ознаку </w:t>
      </w:r>
      <w:r>
        <w:rPr>
          <w:lang w:val="sr-Cyrl-CS"/>
        </w:rPr>
        <w:t>1 Кв-Сик. У случају немогућности поступања судије Саша Кнежевића, предмет ће се доделити у рад судији Ивану Лазаревићу. Веће ће имати ознаку 2Кв-Сик и судији Марији Ивановић које веће ће имати ознаку 3Кв-Сик.</w:t>
      </w:r>
      <w:r w:rsidR="00952D3A">
        <w:rPr>
          <w:lang w:val="sr-Cyrl-CS"/>
        </w:rPr>
        <w:t xml:space="preserve"> </w:t>
      </w:r>
    </w:p>
    <w:p w:rsidR="000B03D2" w:rsidRDefault="000B03D2" w:rsidP="00B360B8">
      <w:pPr>
        <w:pStyle w:val="NormalWeb"/>
        <w:spacing w:before="120" w:beforeAutospacing="0" w:after="120"/>
        <w:jc w:val="center"/>
      </w:pPr>
      <w:r>
        <w:rPr>
          <w:b/>
          <w:bCs/>
          <w:sz w:val="27"/>
          <w:szCs w:val="27"/>
        </w:rPr>
        <w:t>- IV е</w:t>
      </w:r>
      <w:r>
        <w:rPr>
          <w:sz w:val="27"/>
          <w:szCs w:val="27"/>
        </w:rPr>
        <w:t xml:space="preserve"> -</w:t>
      </w:r>
    </w:p>
    <w:p w:rsidR="00A10E23" w:rsidRPr="00E411B3" w:rsidRDefault="000B03D2" w:rsidP="00E411B3">
      <w:pPr>
        <w:pStyle w:val="NormalWeb"/>
        <w:spacing w:before="120" w:beforeAutospacing="0" w:after="120"/>
        <w:jc w:val="center"/>
      </w:pPr>
      <w:r>
        <w:rPr>
          <w:b/>
          <w:bCs/>
          <w:sz w:val="27"/>
          <w:szCs w:val="27"/>
        </w:rPr>
        <w:t>СЛУЖБА ЗА ПОМОЋ И ПОДРШКУ СВЕДОЦИМА И ОШТЕЋЕНИМА</w:t>
      </w:r>
    </w:p>
    <w:p w:rsidR="0052684B" w:rsidRPr="00E411B3" w:rsidRDefault="000B03D2" w:rsidP="00E411B3">
      <w:pPr>
        <w:pStyle w:val="NormalWeb"/>
        <w:spacing w:before="120" w:beforeAutospacing="0" w:after="120"/>
        <w:jc w:val="both"/>
      </w:pPr>
      <w:r>
        <w:t xml:space="preserve">Судија Марија Ивановић поставља се за координатора Службе за помоћ и подршку оштећенима и сведоцима. У службу се такође укључује Светлана Ђорђевић и судијски помоћници Александра Гибарац и Стеван Синђелић. </w:t>
      </w:r>
      <w:r w:rsidR="00E411B3">
        <w:rPr>
          <w:b/>
          <w:bCs/>
          <w:sz w:val="27"/>
          <w:szCs w:val="27"/>
        </w:rPr>
        <w:t xml:space="preserve">             </w:t>
      </w:r>
      <w:r w:rsidR="00812FAC">
        <w:rPr>
          <w:b/>
          <w:bCs/>
          <w:sz w:val="27"/>
          <w:szCs w:val="27"/>
        </w:rPr>
        <w:t xml:space="preserve"> </w:t>
      </w:r>
      <w:r w:rsidR="0052684B">
        <w:rPr>
          <w:b/>
          <w:bCs/>
          <w:sz w:val="27"/>
          <w:szCs w:val="27"/>
        </w:rPr>
        <w:t xml:space="preserve">                                         </w:t>
      </w:r>
    </w:p>
    <w:p w:rsidR="000B03D2" w:rsidRDefault="0052684B" w:rsidP="0052684B">
      <w:pPr>
        <w:pStyle w:val="NormalWeb"/>
        <w:spacing w:before="120" w:beforeAutospacing="0" w:after="120"/>
        <w:jc w:val="center"/>
      </w:pPr>
      <w:r>
        <w:rPr>
          <w:b/>
          <w:bCs/>
          <w:sz w:val="27"/>
          <w:szCs w:val="27"/>
        </w:rPr>
        <w:t>- V</w:t>
      </w:r>
      <w:r w:rsidR="000B03D2">
        <w:rPr>
          <w:b/>
          <w:bCs/>
          <w:sz w:val="27"/>
          <w:szCs w:val="27"/>
        </w:rPr>
        <w:t>-</w:t>
      </w:r>
    </w:p>
    <w:p w:rsidR="000B03D2" w:rsidRPr="00E411B3" w:rsidRDefault="000B03D2" w:rsidP="00E411B3">
      <w:pPr>
        <w:pStyle w:val="NormalWeb"/>
        <w:spacing w:before="120" w:beforeAutospacing="0" w:after="120"/>
        <w:jc w:val="center"/>
      </w:pPr>
      <w:r>
        <w:rPr>
          <w:b/>
          <w:bCs/>
          <w:sz w:val="27"/>
          <w:szCs w:val="27"/>
        </w:rPr>
        <w:t>ГРАЂАНСКО ОДЕЉЕЊЕ</w:t>
      </w:r>
      <w:r>
        <w:rPr>
          <w:sz w:val="27"/>
          <w:szCs w:val="27"/>
        </w:rPr>
        <w:t xml:space="preserve"> </w:t>
      </w:r>
    </w:p>
    <w:p w:rsidR="000B03D2" w:rsidRDefault="000B03D2" w:rsidP="00B360B8">
      <w:pPr>
        <w:pStyle w:val="NormalWeb"/>
        <w:spacing w:before="120" w:beforeAutospacing="0" w:after="120"/>
      </w:pPr>
      <w:r>
        <w:rPr>
          <w:color w:val="000000"/>
        </w:rPr>
        <w:t xml:space="preserve">За судије грађанског одељења одређују се: </w:t>
      </w:r>
    </w:p>
    <w:p w:rsidR="000B03D2" w:rsidRDefault="000B03D2" w:rsidP="00B360B8">
      <w:pPr>
        <w:pStyle w:val="NormalWeb"/>
        <w:spacing w:before="120" w:beforeAutospacing="0" w:after="120"/>
      </w:pPr>
      <w:r>
        <w:rPr>
          <w:color w:val="000000"/>
        </w:rPr>
        <w:t>1. Судија Драган Петровић,</w:t>
      </w:r>
    </w:p>
    <w:p w:rsidR="000B03D2" w:rsidRDefault="000B03D2" w:rsidP="00B360B8">
      <w:pPr>
        <w:pStyle w:val="NormalWeb"/>
        <w:spacing w:before="120" w:beforeAutospacing="0" w:after="120"/>
      </w:pPr>
      <w:r>
        <w:rPr>
          <w:color w:val="000000"/>
        </w:rPr>
        <w:t xml:space="preserve">2. Судија Милана Живановић, </w:t>
      </w:r>
    </w:p>
    <w:p w:rsidR="000B03D2" w:rsidRDefault="00812FAC" w:rsidP="00B360B8">
      <w:pPr>
        <w:pStyle w:val="NormalWeb"/>
        <w:spacing w:before="120" w:beforeAutospacing="0" w:after="120"/>
      </w:pPr>
      <w:r>
        <w:rPr>
          <w:color w:val="000000"/>
        </w:rPr>
        <w:t>3</w:t>
      </w:r>
      <w:r w:rsidR="000B03D2">
        <w:rPr>
          <w:color w:val="000000"/>
        </w:rPr>
        <w:t>. Судија Драгослав Савић,</w:t>
      </w:r>
    </w:p>
    <w:p w:rsidR="000B03D2" w:rsidRDefault="00812FAC" w:rsidP="00B360B8">
      <w:pPr>
        <w:pStyle w:val="NormalWeb"/>
        <w:spacing w:before="120" w:beforeAutospacing="0" w:after="120"/>
      </w:pPr>
      <w:r>
        <w:rPr>
          <w:color w:val="000000"/>
        </w:rPr>
        <w:t>4</w:t>
      </w:r>
      <w:r w:rsidR="000B03D2">
        <w:rPr>
          <w:color w:val="000000"/>
        </w:rPr>
        <w:t>. Судија Миладин Данојлић</w:t>
      </w:r>
    </w:p>
    <w:p w:rsidR="000B03D2" w:rsidRDefault="00812FAC" w:rsidP="00B360B8">
      <w:pPr>
        <w:pStyle w:val="NormalWeb"/>
        <w:spacing w:before="120" w:beforeAutospacing="0" w:after="120"/>
        <w:rPr>
          <w:color w:val="000000"/>
          <w:lang w:val="sr-Cyrl-CS"/>
        </w:rPr>
      </w:pPr>
      <w:r>
        <w:rPr>
          <w:color w:val="000000"/>
        </w:rPr>
        <w:t>5</w:t>
      </w:r>
      <w:r w:rsidR="000B03D2">
        <w:rPr>
          <w:color w:val="000000"/>
        </w:rPr>
        <w:t>. Судија Лепосава Ралић</w:t>
      </w:r>
    </w:p>
    <w:p w:rsidR="008B2CDF" w:rsidRDefault="00812FAC" w:rsidP="00B360B8">
      <w:pPr>
        <w:pStyle w:val="NormalWeb"/>
        <w:spacing w:before="120" w:beforeAutospacing="0" w:after="120"/>
        <w:rPr>
          <w:color w:val="000000"/>
          <w:lang w:val="sr-Cyrl-CS"/>
        </w:rPr>
      </w:pPr>
      <w:r>
        <w:rPr>
          <w:color w:val="000000"/>
        </w:rPr>
        <w:t>6</w:t>
      </w:r>
      <w:r w:rsidR="008B2CDF">
        <w:rPr>
          <w:color w:val="000000"/>
          <w:lang w:val="sr-Cyrl-CS"/>
        </w:rPr>
        <w:t>. Судија Сања Марковић</w:t>
      </w:r>
    </w:p>
    <w:p w:rsidR="008B2CDF" w:rsidRPr="008B2CDF" w:rsidRDefault="00812FAC" w:rsidP="00B360B8">
      <w:pPr>
        <w:pStyle w:val="NormalWeb"/>
        <w:spacing w:before="120" w:beforeAutospacing="0" w:after="120"/>
        <w:rPr>
          <w:lang w:val="sr-Cyrl-CS"/>
        </w:rPr>
      </w:pPr>
      <w:r>
        <w:rPr>
          <w:color w:val="000000"/>
        </w:rPr>
        <w:t>7</w:t>
      </w:r>
      <w:r w:rsidR="008B2CDF">
        <w:rPr>
          <w:color w:val="000000"/>
          <w:lang w:val="sr-Cyrl-CS"/>
        </w:rPr>
        <w:t>. Судија Слађана Јовановић</w:t>
      </w:r>
    </w:p>
    <w:p w:rsidR="000B03D2" w:rsidRDefault="000B03D2" w:rsidP="00B360B8">
      <w:pPr>
        <w:pStyle w:val="NormalWeb"/>
        <w:spacing w:before="120" w:beforeAutospacing="0" w:after="120"/>
      </w:pPr>
      <w:r>
        <w:rPr>
          <w:color w:val="000000"/>
        </w:rPr>
        <w:t>Председник грађанског одељења је судија Драган Петровић, а заменик председника одељења је судија Милана Живановић.</w:t>
      </w:r>
    </w:p>
    <w:p w:rsidR="00A10E23" w:rsidRPr="0052684B" w:rsidRDefault="000B03D2" w:rsidP="00B360B8">
      <w:pPr>
        <w:pStyle w:val="NormalWeb"/>
        <w:spacing w:before="120" w:beforeAutospacing="0" w:after="120"/>
        <w:rPr>
          <w:color w:val="000000"/>
        </w:rPr>
      </w:pPr>
      <w:r>
        <w:rPr>
          <w:color w:val="000000"/>
        </w:rPr>
        <w:t>У оквиру грађанског одељења формирају се првостепена и другостепена грађанска већа.</w:t>
      </w:r>
    </w:p>
    <w:p w:rsidR="000B03D2" w:rsidRDefault="0052684B" w:rsidP="00B360B8">
      <w:pPr>
        <w:pStyle w:val="NormalWeb"/>
        <w:spacing w:before="120" w:beforeAutospacing="0" w:after="120"/>
        <w:jc w:val="center"/>
      </w:pPr>
      <w:r>
        <w:rPr>
          <w:b/>
          <w:bCs/>
          <w:color w:val="000000"/>
          <w:sz w:val="27"/>
          <w:szCs w:val="27"/>
        </w:rPr>
        <w:t>- V</w:t>
      </w:r>
      <w:r w:rsidR="000B03D2">
        <w:rPr>
          <w:b/>
          <w:bCs/>
          <w:color w:val="000000"/>
          <w:sz w:val="27"/>
          <w:szCs w:val="27"/>
        </w:rPr>
        <w:t xml:space="preserve"> а -</w:t>
      </w:r>
    </w:p>
    <w:p w:rsidR="0052684B" w:rsidRPr="0052684B" w:rsidRDefault="000B03D2" w:rsidP="00E411B3">
      <w:pPr>
        <w:pStyle w:val="NormalWeb"/>
        <w:spacing w:before="120" w:beforeAutospacing="0" w:after="120"/>
        <w:jc w:val="center"/>
      </w:pPr>
      <w:r>
        <w:rPr>
          <w:b/>
          <w:bCs/>
          <w:color w:val="000000"/>
          <w:sz w:val="27"/>
          <w:szCs w:val="27"/>
        </w:rPr>
        <w:t>ПРВОСТЕПЕНА ГРАЂАНСКА ВЕЋА</w:t>
      </w:r>
    </w:p>
    <w:p w:rsidR="000B03D2" w:rsidRDefault="000B03D2" w:rsidP="00B360B8">
      <w:pPr>
        <w:pStyle w:val="NormalWeb"/>
        <w:spacing w:before="120" w:beforeAutospacing="0" w:after="120"/>
        <w:jc w:val="both"/>
      </w:pPr>
      <w:r>
        <w:rPr>
          <w:color w:val="000000"/>
        </w:rPr>
        <w:t xml:space="preserve">Председник првог првостепеног грађанског већа је судија </w:t>
      </w:r>
      <w:r w:rsidR="00740437">
        <w:rPr>
          <w:color w:val="000000"/>
          <w:lang w:val="sr-Cyrl-CS"/>
        </w:rPr>
        <w:t>Сања Марковић</w:t>
      </w:r>
      <w:r w:rsidR="00740437">
        <w:rPr>
          <w:color w:val="000000"/>
        </w:rPr>
        <w:t>, кој</w:t>
      </w:r>
      <w:r w:rsidR="00740437">
        <w:rPr>
          <w:color w:val="000000"/>
          <w:lang w:val="sr-Cyrl-CS"/>
        </w:rPr>
        <w:t>а</w:t>
      </w:r>
      <w:r>
        <w:rPr>
          <w:color w:val="000000"/>
        </w:rPr>
        <w:t xml:space="preserve"> се задужује са 100% првостепених грађанских предмета по АВП програму. Ознака већа </w:t>
      </w:r>
      <w:r w:rsidR="00740437">
        <w:rPr>
          <w:color w:val="000000"/>
          <w:lang w:val="sr-Cyrl-CS"/>
        </w:rPr>
        <w:t>6</w:t>
      </w:r>
      <w:r>
        <w:rPr>
          <w:color w:val="000000"/>
        </w:rPr>
        <w:t xml:space="preserve">П. </w:t>
      </w:r>
    </w:p>
    <w:p w:rsidR="000B03D2" w:rsidRDefault="000B03D2" w:rsidP="00B360B8">
      <w:pPr>
        <w:pStyle w:val="NormalWeb"/>
        <w:spacing w:before="120" w:beforeAutospacing="0" w:after="120"/>
        <w:jc w:val="both"/>
        <w:rPr>
          <w:color w:val="000000"/>
          <w:lang w:val="sr-Cyrl-CS"/>
        </w:rPr>
      </w:pPr>
      <w:r>
        <w:rPr>
          <w:color w:val="000000"/>
        </w:rPr>
        <w:t xml:space="preserve">Председник другог првостепеног грађанског већа је судија </w:t>
      </w:r>
      <w:r w:rsidR="00740437">
        <w:rPr>
          <w:color w:val="000000"/>
          <w:lang w:val="sr-Cyrl-CS"/>
        </w:rPr>
        <w:t>Слађана Јовановић</w:t>
      </w:r>
      <w:r>
        <w:rPr>
          <w:color w:val="000000"/>
        </w:rPr>
        <w:t xml:space="preserve">, која се задужује са 100% првостепених грађанских предмета по АВП програму. Ознака већа </w:t>
      </w:r>
      <w:r w:rsidR="00740437">
        <w:rPr>
          <w:color w:val="000000"/>
          <w:lang w:val="sr-Cyrl-CS"/>
        </w:rPr>
        <w:t>7</w:t>
      </w:r>
      <w:r>
        <w:rPr>
          <w:color w:val="000000"/>
        </w:rPr>
        <w:t>П.</w:t>
      </w:r>
    </w:p>
    <w:p w:rsidR="003C6076" w:rsidRPr="008608E2" w:rsidRDefault="00740437" w:rsidP="00812FAC">
      <w:pPr>
        <w:pStyle w:val="NormalWeb"/>
        <w:spacing w:before="120" w:beforeAutospacing="0" w:after="120"/>
        <w:jc w:val="both"/>
        <w:rPr>
          <w:color w:val="000000"/>
          <w:lang w:val="en-US"/>
        </w:rPr>
      </w:pPr>
      <w:r>
        <w:rPr>
          <w:color w:val="000000"/>
          <w:lang w:val="sr-Cyrl-CS"/>
        </w:rPr>
        <w:t>Судија Миладин Данојлић неће задуживати нове П пре</w:t>
      </w:r>
      <w:r w:rsidR="00943231">
        <w:rPr>
          <w:color w:val="000000"/>
          <w:lang w:val="sr-Cyrl-CS"/>
        </w:rPr>
        <w:t>дмете, а наставиће</w:t>
      </w:r>
      <w:r>
        <w:rPr>
          <w:color w:val="000000"/>
          <w:lang w:val="sr-Cyrl-CS"/>
        </w:rPr>
        <w:t xml:space="preserve"> </w:t>
      </w:r>
      <w:r w:rsidR="00943231">
        <w:rPr>
          <w:color w:val="000000"/>
          <w:lang w:val="sr-Cyrl-CS"/>
        </w:rPr>
        <w:t>рад по незавршеним предметима</w:t>
      </w:r>
      <w:r w:rsidR="008608E2">
        <w:rPr>
          <w:color w:val="000000"/>
          <w:lang w:val="en-US"/>
        </w:rPr>
        <w:t>.</w:t>
      </w:r>
    </w:p>
    <w:p w:rsidR="00943231" w:rsidRPr="008608E2" w:rsidRDefault="003439D7" w:rsidP="00943231">
      <w:pPr>
        <w:pStyle w:val="NormalWeb"/>
        <w:spacing w:before="120" w:beforeAutospacing="0" w:after="120"/>
        <w:jc w:val="both"/>
        <w:rPr>
          <w:color w:val="000000"/>
          <w:lang w:val="en-US"/>
        </w:rPr>
      </w:pPr>
      <w:r>
        <w:rPr>
          <w:color w:val="000000"/>
          <w:lang w:val="sr-Cyrl-CS"/>
        </w:rPr>
        <w:lastRenderedPageBreak/>
        <w:t xml:space="preserve">Судија Лепосава Ралић неће задуживати нове П предмете, </w:t>
      </w:r>
      <w:r w:rsidR="00943231">
        <w:rPr>
          <w:color w:val="000000"/>
          <w:lang w:val="sr-Cyrl-CS"/>
        </w:rPr>
        <w:t>а наставиће рад по незавршеним предметима</w:t>
      </w:r>
      <w:r w:rsidR="008608E2">
        <w:rPr>
          <w:color w:val="000000"/>
          <w:lang w:val="en-US"/>
        </w:rPr>
        <w:t>.</w:t>
      </w:r>
    </w:p>
    <w:p w:rsidR="00943231" w:rsidRPr="00812FAC" w:rsidRDefault="000B03D2" w:rsidP="00943231">
      <w:pPr>
        <w:pStyle w:val="NormalWeb"/>
        <w:spacing w:before="120" w:beforeAutospacing="0" w:after="120"/>
        <w:jc w:val="both"/>
        <w:rPr>
          <w:color w:val="000000"/>
        </w:rPr>
      </w:pPr>
      <w:r>
        <w:rPr>
          <w:color w:val="000000"/>
        </w:rPr>
        <w:t xml:space="preserve">Судија Драгослав Савић неће задуживати нове </w:t>
      </w:r>
      <w:r w:rsidR="00E1588A">
        <w:rPr>
          <w:color w:val="000000"/>
        </w:rPr>
        <w:t>П</w:t>
      </w:r>
      <w:r>
        <w:rPr>
          <w:color w:val="000000"/>
        </w:rPr>
        <w:t xml:space="preserve"> предмете,</w:t>
      </w:r>
      <w:r w:rsidR="00E1588A">
        <w:rPr>
          <w:color w:val="000000"/>
        </w:rPr>
        <w:t xml:space="preserve"> </w:t>
      </w:r>
      <w:r>
        <w:rPr>
          <w:color w:val="000000"/>
        </w:rPr>
        <w:t xml:space="preserve">а наставиће да поступа </w:t>
      </w:r>
      <w:r w:rsidR="00943231">
        <w:rPr>
          <w:color w:val="000000"/>
          <w:lang w:val="sr-Cyrl-CS"/>
        </w:rPr>
        <w:t>по незавршеним предметима.</w:t>
      </w:r>
    </w:p>
    <w:p w:rsidR="003C6076" w:rsidRPr="00943231" w:rsidRDefault="000B03D2" w:rsidP="00B360B8">
      <w:pPr>
        <w:pStyle w:val="NormalWeb"/>
        <w:spacing w:before="120" w:beforeAutospacing="0" w:after="120"/>
        <w:jc w:val="both"/>
        <w:rPr>
          <w:color w:val="000000"/>
        </w:rPr>
      </w:pPr>
      <w:r>
        <w:rPr>
          <w:color w:val="000000"/>
        </w:rPr>
        <w:t xml:space="preserve">Судија Милана Живановић </w:t>
      </w:r>
      <w:r w:rsidR="00943231">
        <w:rPr>
          <w:color w:val="000000"/>
        </w:rPr>
        <w:t xml:space="preserve">неће задуживати </w:t>
      </w:r>
      <w:r w:rsidR="00E1588A">
        <w:rPr>
          <w:color w:val="000000"/>
        </w:rPr>
        <w:t>нове П предмете</w:t>
      </w:r>
      <w:r w:rsidR="00943231">
        <w:rPr>
          <w:color w:val="000000"/>
        </w:rPr>
        <w:t>,</w:t>
      </w:r>
      <w:r w:rsidR="00483295">
        <w:rPr>
          <w:color w:val="000000"/>
        </w:rPr>
        <w:t xml:space="preserve"> </w:t>
      </w:r>
      <w:r w:rsidR="00943231">
        <w:rPr>
          <w:color w:val="000000"/>
        </w:rPr>
        <w:t xml:space="preserve">а наставиће да поступа </w:t>
      </w:r>
      <w:r w:rsidR="00943231">
        <w:rPr>
          <w:color w:val="000000"/>
          <w:lang w:val="sr-Cyrl-CS"/>
        </w:rPr>
        <w:t>по незавршеним предметима.</w:t>
      </w:r>
      <w:r w:rsidR="00943231">
        <w:rPr>
          <w:color w:val="000000"/>
        </w:rPr>
        <w:t xml:space="preserve"> </w:t>
      </w:r>
    </w:p>
    <w:p w:rsidR="002729EC" w:rsidRDefault="002729EC" w:rsidP="00B360B8">
      <w:pPr>
        <w:pStyle w:val="NormalWeb"/>
        <w:spacing w:before="120" w:beforeAutospacing="0" w:after="120"/>
        <w:jc w:val="both"/>
        <w:rPr>
          <w:color w:val="000000"/>
          <w:lang w:val="sr-Cyrl-CS"/>
        </w:rPr>
      </w:pPr>
      <w:r>
        <w:rPr>
          <w:color w:val="000000"/>
          <w:lang w:val="sr-Cyrl-CS"/>
        </w:rPr>
        <w:t>Судија Сања Марковић ће задуживати са 100% предмете П1 у АВП програму. Ознака већа 4П1.</w:t>
      </w:r>
    </w:p>
    <w:p w:rsidR="002729EC" w:rsidRPr="003C6076" w:rsidRDefault="002729EC" w:rsidP="00B360B8">
      <w:pPr>
        <w:pStyle w:val="NormalWeb"/>
        <w:spacing w:before="120" w:beforeAutospacing="0" w:after="120"/>
        <w:jc w:val="both"/>
        <w:rPr>
          <w:color w:val="000000"/>
          <w:lang w:val="sr-Cyrl-CS"/>
        </w:rPr>
      </w:pPr>
      <w:r>
        <w:rPr>
          <w:color w:val="000000"/>
          <w:lang w:val="sr-Cyrl-CS"/>
        </w:rPr>
        <w:t>Судија Слађана Јовановић ће задуживати са 100% предмете П1 у АВП програму. Ознака већа 5П1.</w:t>
      </w:r>
    </w:p>
    <w:p w:rsidR="000B03D2" w:rsidRDefault="000B03D2" w:rsidP="00B360B8">
      <w:pPr>
        <w:pStyle w:val="NormalWeb"/>
        <w:spacing w:before="120" w:beforeAutospacing="0" w:after="120"/>
        <w:jc w:val="both"/>
      </w:pPr>
      <w:r>
        <w:rPr>
          <w:color w:val="000000"/>
        </w:rPr>
        <w:t>Судија Драгослав Савић неће задуживати нове П1 предмете, а наставиће са радом са незавршеним предметима. Веће има ознаку 1П1.</w:t>
      </w:r>
    </w:p>
    <w:p w:rsidR="00943231" w:rsidRDefault="000B03D2" w:rsidP="00B360B8">
      <w:pPr>
        <w:pStyle w:val="NormalWeb"/>
        <w:spacing w:before="120" w:beforeAutospacing="0" w:after="120"/>
        <w:jc w:val="both"/>
        <w:rPr>
          <w:color w:val="000000"/>
          <w:lang w:val="sr-Cyrl-CS"/>
        </w:rPr>
      </w:pPr>
      <w:r>
        <w:rPr>
          <w:color w:val="000000"/>
        </w:rPr>
        <w:t xml:space="preserve">Судија Миладин Данојлић </w:t>
      </w:r>
      <w:r w:rsidR="003802AB">
        <w:rPr>
          <w:color w:val="000000"/>
          <w:lang w:val="sr-Cyrl-CS"/>
        </w:rPr>
        <w:t>неће задуживати нове П1 предмете у АВП програму, а наставиће рад по незавршеним предметима</w:t>
      </w:r>
      <w:r w:rsidR="00943231">
        <w:rPr>
          <w:color w:val="000000"/>
          <w:lang w:val="sr-Cyrl-CS"/>
        </w:rPr>
        <w:t>.</w:t>
      </w:r>
      <w:r w:rsidR="00E1588A">
        <w:rPr>
          <w:color w:val="000000"/>
          <w:lang w:val="sr-Cyrl-CS"/>
        </w:rPr>
        <w:t xml:space="preserve"> Ознака већа 2П1.</w:t>
      </w:r>
    </w:p>
    <w:p w:rsidR="009603E9" w:rsidRDefault="009603E9" w:rsidP="00B360B8">
      <w:pPr>
        <w:pStyle w:val="NormalWeb"/>
        <w:spacing w:before="120" w:beforeAutospacing="0" w:after="120"/>
        <w:jc w:val="both"/>
        <w:rPr>
          <w:color w:val="000000"/>
          <w:lang w:val="sr-Cyrl-CS"/>
        </w:rPr>
      </w:pPr>
      <w:r>
        <w:rPr>
          <w:color w:val="000000"/>
          <w:lang w:val="sr-Cyrl-CS"/>
        </w:rPr>
        <w:t>Судија Сања Марковић задужује се са 100% предмета П2 у АВП програму. Ознака већа 1П2.</w:t>
      </w:r>
    </w:p>
    <w:p w:rsidR="009603E9" w:rsidRPr="009603E9" w:rsidRDefault="009603E9" w:rsidP="00B360B8">
      <w:pPr>
        <w:pStyle w:val="NormalWeb"/>
        <w:spacing w:before="120" w:beforeAutospacing="0" w:after="120"/>
        <w:jc w:val="both"/>
        <w:rPr>
          <w:lang w:val="sr-Cyrl-CS"/>
        </w:rPr>
      </w:pPr>
      <w:r>
        <w:rPr>
          <w:color w:val="000000"/>
          <w:lang w:val="sr-Cyrl-CS"/>
        </w:rPr>
        <w:t>Судија Слађана Јовановић задужује се са 100% предмета П2 у АВП програму. Ознака већа 4П2.</w:t>
      </w:r>
    </w:p>
    <w:p w:rsidR="003C6076" w:rsidRPr="00943231" w:rsidRDefault="000B03D2" w:rsidP="00943231">
      <w:pPr>
        <w:pStyle w:val="NormalWeb"/>
        <w:spacing w:before="120" w:beforeAutospacing="0" w:after="120"/>
        <w:jc w:val="both"/>
      </w:pPr>
      <w:r>
        <w:rPr>
          <w:color w:val="000000"/>
        </w:rPr>
        <w:t xml:space="preserve">Судија Лепосава Ралић </w:t>
      </w:r>
      <w:r w:rsidR="009603E9">
        <w:rPr>
          <w:color w:val="000000"/>
          <w:lang w:val="sr-Cyrl-CS"/>
        </w:rPr>
        <w:t xml:space="preserve">неће задуживати нове П2 предмете, а наставља рад у започетим а незавршеним </w:t>
      </w:r>
      <w:r w:rsidR="00943231">
        <w:rPr>
          <w:color w:val="000000"/>
          <w:lang w:val="sr-Cyrl-CS"/>
        </w:rPr>
        <w:t>предметима</w:t>
      </w:r>
      <w:r w:rsidR="009603E9">
        <w:rPr>
          <w:color w:val="000000"/>
          <w:lang w:val="sr-Cyrl-CS"/>
        </w:rPr>
        <w:t xml:space="preserve">. </w:t>
      </w:r>
      <w:r>
        <w:rPr>
          <w:color w:val="000000"/>
        </w:rPr>
        <w:t>Ознака већа 3П2.</w:t>
      </w:r>
    </w:p>
    <w:p w:rsidR="00A10E23" w:rsidRPr="00E411B3" w:rsidRDefault="000B03D2" w:rsidP="00E411B3">
      <w:pPr>
        <w:pStyle w:val="NormalWeb"/>
        <w:spacing w:before="120" w:beforeAutospacing="0" w:after="120"/>
        <w:jc w:val="both"/>
        <w:rPr>
          <w:color w:val="000000"/>
          <w:lang w:val="sr-Cyrl-CS"/>
        </w:rPr>
      </w:pPr>
      <w:r>
        <w:rPr>
          <w:color w:val="000000"/>
        </w:rPr>
        <w:t xml:space="preserve">Првостепени грађански предмети се распоређују по аутоматизму на основу АВП програма, тако што ће судије </w:t>
      </w:r>
      <w:r w:rsidR="00653245">
        <w:rPr>
          <w:color w:val="000000"/>
          <w:lang w:val="sr-Cyrl-CS"/>
        </w:rPr>
        <w:t>Сања Марковић и Слађана Јовановић са по 1</w:t>
      </w:r>
      <w:r>
        <w:rPr>
          <w:color w:val="000000"/>
        </w:rPr>
        <w:t>00 % првостепених грађанских предмета у АВП програму.</w:t>
      </w:r>
    </w:p>
    <w:p w:rsidR="000B03D2" w:rsidRDefault="008608E2" w:rsidP="00B360B8">
      <w:pPr>
        <w:pStyle w:val="NormalWeb"/>
        <w:spacing w:before="120" w:beforeAutospacing="0" w:after="120"/>
        <w:jc w:val="center"/>
      </w:pPr>
      <w:r>
        <w:rPr>
          <w:b/>
          <w:bCs/>
          <w:color w:val="000000"/>
          <w:sz w:val="27"/>
          <w:szCs w:val="27"/>
        </w:rPr>
        <w:t>- V</w:t>
      </w:r>
      <w:r w:rsidR="000B03D2">
        <w:rPr>
          <w:b/>
          <w:bCs/>
          <w:color w:val="000000"/>
          <w:sz w:val="27"/>
          <w:szCs w:val="27"/>
        </w:rPr>
        <w:t xml:space="preserve"> б - </w:t>
      </w:r>
    </w:p>
    <w:p w:rsidR="00A10E23" w:rsidRPr="00E411B3" w:rsidRDefault="000B03D2" w:rsidP="00E411B3">
      <w:pPr>
        <w:pStyle w:val="NormalWeb"/>
        <w:spacing w:before="120" w:beforeAutospacing="0" w:after="120"/>
        <w:jc w:val="center"/>
      </w:pPr>
      <w:r>
        <w:rPr>
          <w:b/>
          <w:bCs/>
          <w:color w:val="000000"/>
          <w:sz w:val="27"/>
          <w:szCs w:val="27"/>
        </w:rPr>
        <w:t>ДРУГОСТЕПЕНА ГРАЂАНСКА ВЕЋА</w:t>
      </w:r>
    </w:p>
    <w:p w:rsidR="000B03D2" w:rsidRDefault="000B03D2" w:rsidP="00B360B8">
      <w:pPr>
        <w:pStyle w:val="NormalWeb"/>
        <w:spacing w:before="120" w:beforeAutospacing="0" w:after="120"/>
        <w:jc w:val="both"/>
      </w:pPr>
      <w:r>
        <w:rPr>
          <w:color w:val="000000"/>
        </w:rPr>
        <w:t xml:space="preserve">У другостепеној грађанској материји формира се </w:t>
      </w:r>
      <w:r w:rsidR="00943231">
        <w:rPr>
          <w:color w:val="000000"/>
          <w:lang w:val="sr-Cyrl-CS"/>
        </w:rPr>
        <w:t>седам</w:t>
      </w:r>
      <w:r>
        <w:rPr>
          <w:color w:val="000000"/>
        </w:rPr>
        <w:t xml:space="preserve"> (</w:t>
      </w:r>
      <w:r w:rsidR="00943231">
        <w:rPr>
          <w:color w:val="000000"/>
          <w:lang w:val="sr-Cyrl-CS"/>
        </w:rPr>
        <w:t>7</w:t>
      </w:r>
      <w:r>
        <w:rPr>
          <w:color w:val="000000"/>
        </w:rPr>
        <w:t xml:space="preserve">) грађанских већа. </w:t>
      </w:r>
    </w:p>
    <w:p w:rsidR="000B03D2" w:rsidRDefault="000B03D2" w:rsidP="00B360B8">
      <w:pPr>
        <w:pStyle w:val="NormalWeb"/>
        <w:spacing w:before="120" w:beforeAutospacing="0" w:after="120"/>
        <w:jc w:val="both"/>
      </w:pPr>
      <w:r>
        <w:rPr>
          <w:color w:val="000000"/>
        </w:rPr>
        <w:t>1. Председник првог другостепеног грађанског већа је судија Драган Петровић, који ће бити задужен са 100 % предмета у АВП програму, тако да ће веће имати ознаку 1Гж.</w:t>
      </w:r>
    </w:p>
    <w:p w:rsidR="000B03D2" w:rsidRDefault="00952D3A" w:rsidP="00B360B8">
      <w:pPr>
        <w:pStyle w:val="NormalWeb"/>
        <w:spacing w:before="120" w:beforeAutospacing="0" w:after="120"/>
        <w:jc w:val="both"/>
      </w:pPr>
      <w:r>
        <w:rPr>
          <w:color w:val="000000"/>
        </w:rPr>
        <w:t>2</w:t>
      </w:r>
      <w:r w:rsidR="000B03D2">
        <w:rPr>
          <w:color w:val="000000"/>
        </w:rPr>
        <w:t>. Председник трећег другостепеног грађанског већа је судија Милана Живановић, која ће бити задужена са 100 % предмета у АВП програму, тако да ће веће имати ознаку 3Гж.</w:t>
      </w:r>
    </w:p>
    <w:p w:rsidR="000B03D2" w:rsidRDefault="00952D3A" w:rsidP="00B360B8">
      <w:pPr>
        <w:pStyle w:val="NormalWeb"/>
        <w:spacing w:before="120" w:beforeAutospacing="0" w:after="120"/>
        <w:jc w:val="both"/>
      </w:pPr>
      <w:r>
        <w:rPr>
          <w:color w:val="000000"/>
        </w:rPr>
        <w:t>3</w:t>
      </w:r>
      <w:r w:rsidR="000B03D2">
        <w:rPr>
          <w:color w:val="000000"/>
        </w:rPr>
        <w:t>. Председник четвртог другостепеног грађанског већа је судија Драгослав Савић, који ће бити задужен са 100% предмета у АВП програму, тако да ће веће имати ознаку 4Гж.</w:t>
      </w:r>
    </w:p>
    <w:p w:rsidR="000B03D2" w:rsidRDefault="00952D3A" w:rsidP="00B360B8">
      <w:pPr>
        <w:pStyle w:val="NormalWeb"/>
        <w:spacing w:before="120" w:beforeAutospacing="0" w:after="120"/>
        <w:jc w:val="both"/>
      </w:pPr>
      <w:r>
        <w:rPr>
          <w:color w:val="000000"/>
        </w:rPr>
        <w:t>4</w:t>
      </w:r>
      <w:r w:rsidR="000B03D2">
        <w:rPr>
          <w:color w:val="000000"/>
        </w:rPr>
        <w:t xml:space="preserve">. Председник петог другостепеног грађанског већа је судија Миладин Данојлић, који ће бити задужен са </w:t>
      </w:r>
      <w:r w:rsidR="00C44082">
        <w:rPr>
          <w:color w:val="000000"/>
          <w:lang w:val="sr-Cyrl-CS"/>
        </w:rPr>
        <w:t>10</w:t>
      </w:r>
      <w:r w:rsidR="000B03D2">
        <w:rPr>
          <w:color w:val="000000"/>
        </w:rPr>
        <w:t>0 % предмета у АВП програму, тако да ће веће имати ознаку 5Гж.</w:t>
      </w:r>
    </w:p>
    <w:p w:rsidR="000B03D2" w:rsidRDefault="00952D3A" w:rsidP="00B360B8">
      <w:pPr>
        <w:pStyle w:val="NormalWeb"/>
        <w:spacing w:before="120" w:beforeAutospacing="0" w:after="120"/>
        <w:jc w:val="both"/>
        <w:rPr>
          <w:color w:val="000000"/>
          <w:lang w:val="sr-Cyrl-CS"/>
        </w:rPr>
      </w:pPr>
      <w:r>
        <w:rPr>
          <w:color w:val="000000"/>
        </w:rPr>
        <w:t>5</w:t>
      </w:r>
      <w:r w:rsidR="000B03D2">
        <w:rPr>
          <w:color w:val="000000"/>
        </w:rPr>
        <w:t xml:space="preserve">. Председник шестог другостепеног грађанског већа је судија Лепосава Ралић, која ће бити задужен са </w:t>
      </w:r>
      <w:r w:rsidR="00C44082">
        <w:rPr>
          <w:color w:val="000000"/>
          <w:lang w:val="sr-Cyrl-CS"/>
        </w:rPr>
        <w:t>10</w:t>
      </w:r>
      <w:r w:rsidR="000B03D2">
        <w:rPr>
          <w:color w:val="000000"/>
        </w:rPr>
        <w:t>0 % предмета у АВП програму, тако да ће веће имати ознаку 6Гж.</w:t>
      </w:r>
    </w:p>
    <w:p w:rsidR="001A6AC2" w:rsidRDefault="00952D3A" w:rsidP="00B360B8">
      <w:pPr>
        <w:spacing w:before="120" w:after="120"/>
        <w:jc w:val="both"/>
        <w:rPr>
          <w:lang w:val="sr-Cyrl-CS"/>
        </w:rPr>
      </w:pPr>
      <w:r>
        <w:rPr>
          <w:color w:val="000000"/>
          <w:lang w:val="sr-Cyrl-CS"/>
        </w:rPr>
        <w:lastRenderedPageBreak/>
        <w:t>6</w:t>
      </w:r>
      <w:r w:rsidR="00C44082">
        <w:rPr>
          <w:color w:val="000000"/>
        </w:rPr>
        <w:t>.</w:t>
      </w:r>
      <w:r w:rsidR="00E411B3">
        <w:rPr>
          <w:color w:val="000000"/>
        </w:rPr>
        <w:t xml:space="preserve"> </w:t>
      </w:r>
      <w:r w:rsidR="001A6AC2">
        <w:rPr>
          <w:lang w:val="sr-Cyrl-CS"/>
        </w:rPr>
        <w:t>Председник седмог другостепеног грађанског већа је судија Сања Марк</w:t>
      </w:r>
      <w:r w:rsidR="008608E2">
        <w:rPr>
          <w:lang w:val="sr-Cyrl-CS"/>
        </w:rPr>
        <w:t xml:space="preserve">овић, која ће бити задужена са </w:t>
      </w:r>
      <w:r w:rsidR="008608E2">
        <w:t>10</w:t>
      </w:r>
      <w:r w:rsidR="001A6AC2">
        <w:rPr>
          <w:lang w:val="sr-Cyrl-CS"/>
        </w:rPr>
        <w:t xml:space="preserve">0% предмета у АВП програму, тако да ће веће имати ознаку 7Гж. </w:t>
      </w:r>
    </w:p>
    <w:p w:rsidR="00C44082" w:rsidRPr="001A6AC2" w:rsidRDefault="00952D3A" w:rsidP="00B360B8">
      <w:pPr>
        <w:pStyle w:val="NormalWeb"/>
        <w:spacing w:before="120" w:beforeAutospacing="0" w:after="120"/>
        <w:jc w:val="both"/>
        <w:rPr>
          <w:color w:val="000000"/>
        </w:rPr>
      </w:pPr>
      <w:r>
        <w:rPr>
          <w:color w:val="000000"/>
          <w:lang w:val="sr-Cyrl-CS"/>
        </w:rPr>
        <w:t>7</w:t>
      </w:r>
      <w:r w:rsidR="00C44082">
        <w:rPr>
          <w:color w:val="000000"/>
        </w:rPr>
        <w:t xml:space="preserve">. Председник </w:t>
      </w:r>
      <w:r w:rsidR="00645819">
        <w:rPr>
          <w:color w:val="000000"/>
          <w:lang w:val="sr-Cyrl-CS"/>
        </w:rPr>
        <w:t>осмог</w:t>
      </w:r>
      <w:r w:rsidR="00C44082">
        <w:rPr>
          <w:color w:val="000000"/>
        </w:rPr>
        <w:t xml:space="preserve"> другостепеног грађанског већа је судија </w:t>
      </w:r>
      <w:r w:rsidR="00C44082">
        <w:rPr>
          <w:color w:val="000000"/>
          <w:lang w:val="sr-Cyrl-CS"/>
        </w:rPr>
        <w:t>Слађана Јовановић</w:t>
      </w:r>
      <w:r w:rsidR="00C44082">
        <w:rPr>
          <w:color w:val="000000"/>
        </w:rPr>
        <w:t xml:space="preserve">, која ће бити задужен са </w:t>
      </w:r>
      <w:r w:rsidR="008608E2">
        <w:rPr>
          <w:color w:val="000000"/>
          <w:lang w:val="en-US"/>
        </w:rPr>
        <w:t>10</w:t>
      </w:r>
      <w:r w:rsidR="00C44082">
        <w:rPr>
          <w:color w:val="000000"/>
        </w:rPr>
        <w:t xml:space="preserve">0 % предмета у АВП програму, тако да ће веће имати ознаку </w:t>
      </w:r>
      <w:r w:rsidR="00C44082">
        <w:rPr>
          <w:color w:val="000000"/>
          <w:lang w:val="sr-Cyrl-CS"/>
        </w:rPr>
        <w:t>8</w:t>
      </w:r>
      <w:r w:rsidR="00C44082">
        <w:rPr>
          <w:color w:val="000000"/>
        </w:rPr>
        <w:t>Гж.</w:t>
      </w:r>
      <w:r w:rsidR="001A6AC2">
        <w:rPr>
          <w:color w:val="000000"/>
        </w:rPr>
        <w:t xml:space="preserve"> </w:t>
      </w:r>
    </w:p>
    <w:p w:rsidR="008608E2" w:rsidRDefault="004E31FE" w:rsidP="00B360B8">
      <w:pPr>
        <w:pStyle w:val="NormalWeb"/>
        <w:spacing w:before="120" w:beforeAutospacing="0" w:after="120"/>
        <w:jc w:val="both"/>
        <w:rPr>
          <w:lang w:val="en-US"/>
        </w:rPr>
      </w:pPr>
      <w:r>
        <w:rPr>
          <w:lang w:val="sr-Cyrl-CS"/>
        </w:rPr>
        <w:t xml:space="preserve">У предметима ГжИ, Гж1, Гж2, Гжрр, Гжрр1 и Гж2н поступаће све судије грађанског одељења са по 100% предмета у АВП програму. У предметима </w:t>
      </w:r>
      <w:r w:rsidRPr="00C47231">
        <w:rPr>
          <w:b/>
          <w:lang w:val="sr-Cyrl-CS"/>
        </w:rPr>
        <w:t>Нпж</w:t>
      </w:r>
      <w:r>
        <w:rPr>
          <w:lang w:val="sr-Cyrl-CS"/>
        </w:rPr>
        <w:t xml:space="preserve"> поступаће судије грађанског одељења Драган Петровић, Мил</w:t>
      </w:r>
      <w:r w:rsidR="001A6AC2">
        <w:rPr>
          <w:lang w:val="sr-Cyrl-CS"/>
        </w:rPr>
        <w:t xml:space="preserve">ана Живановић, Миладин Данојлић, </w:t>
      </w:r>
      <w:r>
        <w:rPr>
          <w:lang w:val="sr-Cyrl-CS"/>
        </w:rPr>
        <w:t>Сања Марковић</w:t>
      </w:r>
      <w:r w:rsidR="001A6AC2">
        <w:rPr>
          <w:lang w:val="sr-Cyrl-CS"/>
        </w:rPr>
        <w:t xml:space="preserve"> и Слађана Јовановић</w:t>
      </w:r>
      <w:r>
        <w:rPr>
          <w:lang w:val="sr-Cyrl-CS"/>
        </w:rPr>
        <w:t xml:space="preserve">. </w:t>
      </w:r>
    </w:p>
    <w:p w:rsidR="000B03D2" w:rsidRDefault="000B03D2" w:rsidP="00B360B8">
      <w:pPr>
        <w:pStyle w:val="NormalWeb"/>
        <w:spacing w:before="120" w:beforeAutospacing="0" w:after="120"/>
        <w:jc w:val="both"/>
      </w:pPr>
      <w:r>
        <w:rPr>
          <w:color w:val="000000"/>
        </w:rPr>
        <w:t>Послове за грађанско одељење под надзором и упутствима судија обављаће виши судијски помоћници: Дубравка Терзић, Тања Ђорђевић и Милица Мијаиловић Деспотовић.</w:t>
      </w:r>
    </w:p>
    <w:p w:rsidR="003C6076" w:rsidRPr="00943231" w:rsidRDefault="000B03D2" w:rsidP="00943231">
      <w:pPr>
        <w:pStyle w:val="NormalWeb"/>
        <w:spacing w:before="120" w:beforeAutospacing="0" w:after="120"/>
        <w:jc w:val="both"/>
        <w:rPr>
          <w:color w:val="000000"/>
        </w:rPr>
      </w:pPr>
      <w:r>
        <w:rPr>
          <w:color w:val="000000"/>
        </w:rPr>
        <w:t xml:space="preserve">Судија Драган Петровић заједно са судијским помоћником Тањом Ђорђевић биће задужена за анонимизацију одлука које буду објављиване на сајту суда. </w:t>
      </w:r>
    </w:p>
    <w:p w:rsidR="000B03D2" w:rsidRDefault="008608E2" w:rsidP="00B360B8">
      <w:pPr>
        <w:pStyle w:val="NormalWeb"/>
        <w:spacing w:before="120" w:beforeAutospacing="0" w:after="120"/>
        <w:jc w:val="center"/>
      </w:pPr>
      <w:r>
        <w:rPr>
          <w:b/>
          <w:bCs/>
          <w:color w:val="000000"/>
          <w:sz w:val="27"/>
          <w:szCs w:val="27"/>
        </w:rPr>
        <w:t>- V</w:t>
      </w:r>
      <w:r w:rsidR="000B03D2">
        <w:rPr>
          <w:b/>
          <w:bCs/>
          <w:color w:val="000000"/>
          <w:sz w:val="27"/>
          <w:szCs w:val="27"/>
        </w:rPr>
        <w:t>в -</w:t>
      </w:r>
    </w:p>
    <w:p w:rsidR="00A10E23" w:rsidRPr="00E411B3" w:rsidRDefault="000B03D2" w:rsidP="00E411B3">
      <w:pPr>
        <w:pStyle w:val="NormalWeb"/>
        <w:spacing w:before="120" w:beforeAutospacing="0" w:after="120"/>
        <w:jc w:val="center"/>
      </w:pPr>
      <w:r>
        <w:rPr>
          <w:b/>
          <w:bCs/>
          <w:color w:val="000000"/>
          <w:sz w:val="27"/>
          <w:szCs w:val="27"/>
        </w:rPr>
        <w:t xml:space="preserve">Првостепено ванпарнично веће </w:t>
      </w:r>
    </w:p>
    <w:p w:rsidR="00CF616C" w:rsidRPr="008608E2" w:rsidRDefault="000B03D2" w:rsidP="008608E2">
      <w:pPr>
        <w:pStyle w:val="NormalWeb"/>
        <w:spacing w:before="120" w:beforeAutospacing="0" w:after="120"/>
        <w:jc w:val="both"/>
        <w:rPr>
          <w:b/>
          <w:color w:val="000000"/>
          <w:u w:val="single"/>
          <w:lang w:val="sr-Cyrl-CS"/>
        </w:rPr>
      </w:pPr>
      <w:r>
        <w:t>У ванпарничним предметима ,,Р" поступаће судије Дра</w:t>
      </w:r>
      <w:r w:rsidR="004E31FE">
        <w:t>ган Петровић, Милана Живановић</w:t>
      </w:r>
      <w:r w:rsidR="00952D3A">
        <w:t xml:space="preserve"> </w:t>
      </w:r>
      <w:r w:rsidR="004E31FE">
        <w:t xml:space="preserve"> Драгослав Савић</w:t>
      </w:r>
      <w:r w:rsidR="00952D3A">
        <w:t xml:space="preserve"> и Миладин Данојлић</w:t>
      </w:r>
      <w:r w:rsidR="004E31FE">
        <w:t xml:space="preserve">, </w:t>
      </w:r>
      <w:r>
        <w:t xml:space="preserve">које ће </w:t>
      </w:r>
      <w:r>
        <w:rPr>
          <w:color w:val="000000"/>
        </w:rPr>
        <w:t>бити задужене са 100 % ,,Р" предмета у АВП програму.</w:t>
      </w:r>
      <w:r w:rsidR="00952D3A">
        <w:rPr>
          <w:color w:val="000000"/>
        </w:rPr>
        <w:t xml:space="preserve"> </w:t>
      </w:r>
      <w:r w:rsidR="00CF616C">
        <w:rPr>
          <w:b/>
          <w:bCs/>
          <w:color w:val="000000"/>
          <w:sz w:val="27"/>
          <w:szCs w:val="27"/>
          <w:lang w:val="sr-Cyrl-CS"/>
        </w:rPr>
        <w:t xml:space="preserve">                                                                  </w:t>
      </w:r>
    </w:p>
    <w:p w:rsidR="000B03D2" w:rsidRDefault="008608E2" w:rsidP="00B360B8">
      <w:pPr>
        <w:pStyle w:val="NormalWeb"/>
        <w:spacing w:before="120" w:beforeAutospacing="0" w:after="120"/>
        <w:jc w:val="center"/>
      </w:pPr>
      <w:r>
        <w:rPr>
          <w:b/>
          <w:bCs/>
          <w:color w:val="000000"/>
          <w:sz w:val="27"/>
          <w:szCs w:val="27"/>
        </w:rPr>
        <w:t>- V</w:t>
      </w:r>
      <w:r w:rsidR="000B03D2">
        <w:rPr>
          <w:b/>
          <w:bCs/>
          <w:color w:val="000000"/>
          <w:sz w:val="27"/>
          <w:szCs w:val="27"/>
        </w:rPr>
        <w:t xml:space="preserve"> г -</w:t>
      </w:r>
    </w:p>
    <w:p w:rsidR="000B03D2" w:rsidRPr="008608E2" w:rsidRDefault="000B03D2" w:rsidP="00B360B8">
      <w:pPr>
        <w:pStyle w:val="NormalWeb"/>
        <w:spacing w:before="120" w:beforeAutospacing="0" w:after="120"/>
        <w:jc w:val="both"/>
        <w:rPr>
          <w:b/>
          <w:bCs/>
          <w:lang w:val="sr-Cyrl-CS"/>
        </w:rPr>
      </w:pPr>
      <w:r>
        <w:t xml:space="preserve">У предметима за примену Закона о јавним бележницима, ради одлучивања по жалбама на решење првостепеног суда којим се приговор одбија и који ће се заводити у уписник </w:t>
      </w:r>
      <w:r w:rsidR="008608E2">
        <w:t xml:space="preserve"> </w:t>
      </w:r>
      <w:r>
        <w:rPr>
          <w:b/>
          <w:bCs/>
        </w:rPr>
        <w:t>,,Гж-јб</w:t>
      </w:r>
      <w:r w:rsidR="008608E2">
        <w:rPr>
          <w:b/>
          <w:bCs/>
        </w:rPr>
        <w:t>“</w:t>
      </w:r>
      <w:r>
        <w:rPr>
          <w:b/>
          <w:bCs/>
        </w:rPr>
        <w:t>,</w:t>
      </w:r>
      <w:r>
        <w:t xml:space="preserve"> ,поступаће све судије из грађанског одељења и сви ће </w:t>
      </w:r>
      <w:r>
        <w:rPr>
          <w:color w:val="000000"/>
        </w:rPr>
        <w:t>бити задужени са по 100% предмета у АВП програму.</w:t>
      </w:r>
    </w:p>
    <w:p w:rsidR="00CF616C" w:rsidRPr="00943231" w:rsidRDefault="000B03D2" w:rsidP="00943231">
      <w:pPr>
        <w:pStyle w:val="NormalWeb"/>
        <w:spacing w:before="120" w:beforeAutospacing="0" w:after="120"/>
        <w:jc w:val="both"/>
        <w:rPr>
          <w:b/>
          <w:bCs/>
        </w:rPr>
      </w:pPr>
      <w:r>
        <w:t xml:space="preserve">У предметима за примену Закона о заштиту узбуњивача по тужбама из чл. 26 наведеног Закона, а који ће се заводити у уписник </w:t>
      </w:r>
      <w:r>
        <w:rPr>
          <w:b/>
          <w:bCs/>
        </w:rPr>
        <w:t xml:space="preserve">,,П-уз“ </w:t>
      </w:r>
      <w:r>
        <w:t xml:space="preserve">као и у предметима привремених мера пре покретања спора, а који ће се заводити у уписник </w:t>
      </w:r>
      <w:r>
        <w:rPr>
          <w:b/>
          <w:bCs/>
        </w:rPr>
        <w:t>,,Ппр-уз“</w:t>
      </w:r>
      <w:r>
        <w:t xml:space="preserve">, поступаће судије Милана Живановић, Миладин Данојлић и Драгослав Савић које ће </w:t>
      </w:r>
      <w:r>
        <w:rPr>
          <w:color w:val="000000"/>
        </w:rPr>
        <w:t>бити задужене са 100% предмета у АВП програму и судија Драган Петровић у предметима у којима наведене судије не могу да поступају из законом предвиђених разлога.</w:t>
      </w:r>
      <w:r>
        <w:rPr>
          <w:b/>
          <w:bCs/>
        </w:rPr>
        <w:t xml:space="preserve"> </w:t>
      </w:r>
    </w:p>
    <w:p w:rsidR="000B03D2" w:rsidRDefault="000B03D2" w:rsidP="00B360B8">
      <w:pPr>
        <w:pStyle w:val="NormalWeb"/>
        <w:spacing w:before="120" w:beforeAutospacing="0" w:after="120"/>
        <w:ind w:left="3600"/>
      </w:pPr>
      <w:r>
        <w:rPr>
          <w:b/>
          <w:bCs/>
          <w:sz w:val="27"/>
          <w:szCs w:val="27"/>
          <w:lang w:val="sr-Cyrl-CS"/>
        </w:rPr>
        <w:t xml:space="preserve">        </w:t>
      </w:r>
      <w:r w:rsidR="008608E2">
        <w:rPr>
          <w:b/>
          <w:bCs/>
          <w:sz w:val="27"/>
          <w:szCs w:val="27"/>
        </w:rPr>
        <w:t>-VI</w:t>
      </w:r>
      <w:r>
        <w:rPr>
          <w:b/>
          <w:bCs/>
          <w:sz w:val="27"/>
          <w:szCs w:val="27"/>
        </w:rPr>
        <w:t xml:space="preserve"> -</w:t>
      </w:r>
    </w:p>
    <w:p w:rsidR="000B03D2" w:rsidRDefault="000B03D2" w:rsidP="00B360B8">
      <w:pPr>
        <w:pStyle w:val="NormalWeb"/>
        <w:spacing w:before="120" w:beforeAutospacing="0" w:after="120"/>
        <w:jc w:val="center"/>
      </w:pPr>
      <w:r>
        <w:rPr>
          <w:b/>
          <w:bCs/>
        </w:rPr>
        <w:t xml:space="preserve">ОДЕЉЕЊЕ </w:t>
      </w:r>
      <w:r>
        <w:rPr>
          <w:b/>
          <w:bCs/>
          <w:color w:val="000000"/>
        </w:rPr>
        <w:t xml:space="preserve">ЗА ПОСТУПАЊЕ ПО ЗАХТЕВИМА ЗА ЗАШТИТУ ПРАВА НА СУЂЕЊЕ У РАЗУМНОМ РОКУ </w:t>
      </w:r>
    </w:p>
    <w:p w:rsidR="00A10E23" w:rsidRDefault="00A10E23" w:rsidP="00B360B8">
      <w:pPr>
        <w:pStyle w:val="NormalWeb"/>
        <w:spacing w:before="120" w:beforeAutospacing="0" w:after="120"/>
        <w:jc w:val="both"/>
        <w:rPr>
          <w:color w:val="000000"/>
        </w:rPr>
      </w:pPr>
    </w:p>
    <w:p w:rsidR="000B03D2" w:rsidRDefault="000B03D2" w:rsidP="00B360B8">
      <w:pPr>
        <w:pStyle w:val="NormalWeb"/>
        <w:spacing w:before="120" w:beforeAutospacing="0" w:after="120"/>
        <w:jc w:val="both"/>
      </w:pPr>
      <w:r>
        <w:rPr>
          <w:color w:val="000000"/>
        </w:rPr>
        <w:t>Председник суда Саша Кнежевић води поступак и одлучује по приговорима странака ради убрзања поступка, за кривичну и грађанску материју са по 100% предмета у АВП програму.</w:t>
      </w:r>
    </w:p>
    <w:p w:rsidR="00943231" w:rsidRPr="008608E2" w:rsidRDefault="000B03D2" w:rsidP="00B360B8">
      <w:pPr>
        <w:pStyle w:val="NormalWeb"/>
        <w:spacing w:before="120" w:beforeAutospacing="0" w:after="120"/>
        <w:jc w:val="both"/>
      </w:pPr>
      <w:r>
        <w:rPr>
          <w:color w:val="000000"/>
        </w:rPr>
        <w:lastRenderedPageBreak/>
        <w:t xml:space="preserve">Председник суда Саша Кнежевић ће бити задужен са 100% предмета у АВП програму, за вођење поступка и одлучивање по жалбама против решења председника Основног суда у Шапцу и председника Основног суда у Лозници о приговорима странака ради убрзања поступка пред тим судовима. </w:t>
      </w:r>
    </w:p>
    <w:p w:rsidR="003C6076" w:rsidRPr="008608E2" w:rsidRDefault="000B03D2" w:rsidP="00AC65E3">
      <w:pPr>
        <w:pStyle w:val="NormalWeb"/>
        <w:spacing w:before="120" w:beforeAutospacing="0" w:after="120"/>
        <w:jc w:val="both"/>
        <w:rPr>
          <w:b/>
          <w:u w:val="single"/>
        </w:rPr>
      </w:pPr>
      <w:r>
        <w:rPr>
          <w:color w:val="000000"/>
        </w:rPr>
        <w:t>Судије које</w:t>
      </w:r>
      <w:r w:rsidR="00943231">
        <w:rPr>
          <w:color w:val="000000"/>
        </w:rPr>
        <w:t xml:space="preserve"> су поступале у предметима Р4и, </w:t>
      </w:r>
      <w:r>
        <w:rPr>
          <w:color w:val="000000"/>
        </w:rPr>
        <w:t>Р4</w:t>
      </w:r>
      <w:r w:rsidR="00943231">
        <w:rPr>
          <w:color w:val="000000"/>
        </w:rPr>
        <w:t>к и Р4п, Ржг и Ржк до 31.12.2022</w:t>
      </w:r>
      <w:r>
        <w:rPr>
          <w:color w:val="000000"/>
        </w:rPr>
        <w:t>. године биће и даље задужене са свим предметима који су о</w:t>
      </w:r>
      <w:r w:rsidR="00943231">
        <w:rPr>
          <w:color w:val="000000"/>
        </w:rPr>
        <w:t>стали нерешени на дан 31.12.2022</w:t>
      </w:r>
      <w:r>
        <w:rPr>
          <w:color w:val="000000"/>
        </w:rPr>
        <w:t xml:space="preserve">. </w:t>
      </w:r>
      <w:r w:rsidRPr="008608E2">
        <w:rPr>
          <w:color w:val="000000"/>
        </w:rPr>
        <w:t>годину</w:t>
      </w:r>
      <w:r w:rsidRPr="008608E2">
        <w:rPr>
          <w:b/>
          <w:color w:val="000000"/>
        </w:rPr>
        <w:t>.</w:t>
      </w:r>
    </w:p>
    <w:p w:rsidR="000B03D2" w:rsidRDefault="000B03D2" w:rsidP="00B360B8">
      <w:pPr>
        <w:pStyle w:val="NormalWeb"/>
        <w:spacing w:before="120" w:beforeAutospacing="0" w:after="120"/>
        <w:jc w:val="both"/>
      </w:pPr>
      <w:r>
        <w:rPr>
          <w:color w:val="000000"/>
        </w:rPr>
        <w:t xml:space="preserve">У случају било какве спречености председника суда да поступа у појединим предметима, мењаће га за кривичну материју судија Иван Лазаревић а за грађанску материју судија Драган Петровић. </w:t>
      </w:r>
    </w:p>
    <w:p w:rsidR="008608E2" w:rsidRPr="008608E2" w:rsidRDefault="000B03D2" w:rsidP="008608E2">
      <w:pPr>
        <w:pStyle w:val="NormalWeb"/>
        <w:spacing w:before="120" w:beforeAutospacing="0" w:after="120"/>
        <w:jc w:val="both"/>
        <w:rPr>
          <w:b/>
          <w:u w:val="single"/>
        </w:rPr>
      </w:pPr>
      <w:r>
        <w:t xml:space="preserve">Послове у предметима </w:t>
      </w:r>
      <w:r>
        <w:rPr>
          <w:color w:val="000000"/>
        </w:rPr>
        <w:t xml:space="preserve">по захтевима за заштиту права на суђење у разумном року </w:t>
      </w:r>
      <w:r>
        <w:t xml:space="preserve">под надзором и упутствима судија, </w:t>
      </w:r>
      <w:r w:rsidRPr="008608E2">
        <w:t>обављаће виши судијски помоћник Тања Ђорђевић и</w:t>
      </w:r>
      <w:r>
        <w:t xml:space="preserve"> </w:t>
      </w:r>
      <w:r w:rsidR="00AC65E3">
        <w:t xml:space="preserve">виши </w:t>
      </w:r>
      <w:r>
        <w:t>судијски помоћник Александра Гибарац.</w:t>
      </w:r>
      <w:r w:rsidR="00AC65E3">
        <w:t xml:space="preserve"> </w:t>
      </w:r>
    </w:p>
    <w:p w:rsidR="000B03D2" w:rsidRDefault="000B03D2" w:rsidP="00AC65E3">
      <w:pPr>
        <w:spacing w:before="120" w:after="120"/>
        <w:jc w:val="center"/>
        <w:rPr>
          <w:b/>
          <w:lang w:val="sr-Cyrl-CS"/>
        </w:rPr>
      </w:pPr>
      <w:r>
        <w:rPr>
          <w:b/>
          <w:lang w:val="sr-Cyrl-CS"/>
        </w:rPr>
        <w:t xml:space="preserve">- </w:t>
      </w:r>
      <w:r w:rsidR="008608E2">
        <w:rPr>
          <w:b/>
          <w:sz w:val="28"/>
          <w:szCs w:val="28"/>
          <w:lang w:val="sr-Latn-CS"/>
        </w:rPr>
        <w:t>VI</w:t>
      </w:r>
      <w:r>
        <w:rPr>
          <w:b/>
          <w:sz w:val="28"/>
          <w:szCs w:val="28"/>
          <w:lang w:val="sr-Latn-CS"/>
        </w:rPr>
        <w:t>I</w:t>
      </w:r>
      <w:r w:rsidRPr="00773C82">
        <w:rPr>
          <w:b/>
          <w:sz w:val="28"/>
          <w:szCs w:val="28"/>
          <w:lang w:val="sr-Cyrl-CS"/>
        </w:rPr>
        <w:t xml:space="preserve"> </w:t>
      </w:r>
      <w:r>
        <w:rPr>
          <w:b/>
          <w:lang w:val="sr-Cyrl-CS"/>
        </w:rPr>
        <w:t>-</w:t>
      </w:r>
    </w:p>
    <w:p w:rsidR="000B03D2" w:rsidRDefault="000B03D2" w:rsidP="008608E2">
      <w:pPr>
        <w:spacing w:before="120" w:after="120"/>
        <w:jc w:val="center"/>
        <w:rPr>
          <w:b/>
          <w:lang w:val="sr-Cyrl-CS"/>
        </w:rPr>
      </w:pPr>
      <w:r>
        <w:rPr>
          <w:b/>
          <w:lang w:val="sr-Cyrl-CS"/>
        </w:rPr>
        <w:t>ПРИПРЕМ</w:t>
      </w:r>
      <w:r w:rsidR="00645819">
        <w:rPr>
          <w:b/>
          <w:lang w:val="sr-Cyrl-CS"/>
        </w:rPr>
        <w:t>Н</w:t>
      </w:r>
      <w:r>
        <w:rPr>
          <w:b/>
          <w:lang w:val="sr-Cyrl-CS"/>
        </w:rPr>
        <w:t>О ОДЕЉЕЊЕ</w:t>
      </w:r>
    </w:p>
    <w:p w:rsidR="000B03D2" w:rsidRDefault="000B03D2" w:rsidP="00B360B8">
      <w:pPr>
        <w:spacing w:before="120" w:after="120"/>
        <w:jc w:val="both"/>
        <w:rPr>
          <w:lang w:val="sr-Cyrl-CS"/>
        </w:rPr>
      </w:pPr>
      <w:r>
        <w:rPr>
          <w:lang w:val="sr-Cyrl-CS"/>
        </w:rPr>
        <w:t xml:space="preserve">У суду се формира припремно одељење ради обављања послова пондерисања предмета, тачније вредновања предмета по тежини. </w:t>
      </w:r>
    </w:p>
    <w:p w:rsidR="000B03D2" w:rsidRPr="008608E2" w:rsidRDefault="000B03D2" w:rsidP="008608E2">
      <w:pPr>
        <w:spacing w:before="120" w:after="120"/>
        <w:jc w:val="both"/>
        <w:rPr>
          <w:lang w:val="sr-Cyrl-CS"/>
        </w:rPr>
      </w:pPr>
      <w:r>
        <w:rPr>
          <w:lang w:val="sr-Cyrl-CS"/>
        </w:rPr>
        <w:t>У овом одељењу послове ће обављати виши судијски помоћници Стеван Синђелић и Бранка Цмиљановић за кривичне предмете, под надзором судије Ивана Лазаревића и виши судијски помоћници Дубравка Терзић и Тања Ђорђевић за грађанске предмете, под надзором судије Драгана Петровића.</w:t>
      </w:r>
    </w:p>
    <w:p w:rsidR="000B03D2" w:rsidRDefault="000B03D2" w:rsidP="00B360B8">
      <w:pPr>
        <w:pStyle w:val="NormalWeb"/>
        <w:spacing w:before="120" w:beforeAutospacing="0" w:after="120"/>
        <w:jc w:val="center"/>
      </w:pPr>
      <w:r>
        <w:rPr>
          <w:b/>
          <w:bCs/>
          <w:sz w:val="27"/>
          <w:szCs w:val="27"/>
        </w:rPr>
        <w:t xml:space="preserve">- </w:t>
      </w:r>
      <w:r w:rsidR="008608E2">
        <w:rPr>
          <w:b/>
          <w:sz w:val="28"/>
          <w:szCs w:val="28"/>
        </w:rPr>
        <w:t>VIII</w:t>
      </w:r>
      <w:r>
        <w:rPr>
          <w:b/>
          <w:bCs/>
          <w:sz w:val="27"/>
          <w:szCs w:val="27"/>
        </w:rPr>
        <w:t xml:space="preserve"> -</w:t>
      </w:r>
    </w:p>
    <w:p w:rsidR="00A10E23" w:rsidRPr="008608E2" w:rsidRDefault="000B03D2" w:rsidP="008608E2">
      <w:pPr>
        <w:pStyle w:val="NormalWeb"/>
        <w:spacing w:before="120" w:beforeAutospacing="0" w:after="120"/>
        <w:jc w:val="center"/>
      </w:pPr>
      <w:r>
        <w:rPr>
          <w:b/>
          <w:bCs/>
        </w:rPr>
        <w:t>СУДСКА ПРАКСА</w:t>
      </w:r>
    </w:p>
    <w:p w:rsidR="000B03D2" w:rsidRDefault="000B03D2" w:rsidP="00B360B8">
      <w:pPr>
        <w:pStyle w:val="NormalWeb"/>
        <w:spacing w:before="120" w:beforeAutospacing="0" w:after="120"/>
        <w:jc w:val="both"/>
      </w:pPr>
      <w:r>
        <w:rPr>
          <w:color w:val="000000"/>
        </w:rPr>
        <w:t xml:space="preserve">Судије и судијски помоћници одређени за судску праксу прате и проучавају праксу судова и упознају са њом судије, судијске помоћнике и приправнике. </w:t>
      </w:r>
    </w:p>
    <w:p w:rsidR="00E411B3" w:rsidRDefault="000B03D2" w:rsidP="00B360B8">
      <w:pPr>
        <w:pStyle w:val="NormalWeb"/>
        <w:spacing w:before="120" w:beforeAutospacing="0" w:after="120"/>
        <w:jc w:val="both"/>
      </w:pPr>
      <w:r>
        <w:t>За руководиоце судске праксе по Судским одељењима одређују се:</w:t>
      </w:r>
    </w:p>
    <w:p w:rsidR="000B03D2" w:rsidRPr="00E411B3" w:rsidRDefault="000B03D2" w:rsidP="00B360B8">
      <w:pPr>
        <w:pStyle w:val="NormalWeb"/>
        <w:spacing w:before="120" w:beforeAutospacing="0" w:after="120"/>
        <w:jc w:val="both"/>
      </w:pPr>
      <w:r>
        <w:br/>
        <w:t>- Судија Драган Петровић руководилац судске праксе у грађанском одељењу, коју ће у раду у случају одсутности или спречености замењивати судија Милана Живановић.</w:t>
      </w:r>
    </w:p>
    <w:p w:rsidR="000B03D2" w:rsidRDefault="000B03D2" w:rsidP="00B360B8">
      <w:pPr>
        <w:pStyle w:val="NormalWeb"/>
        <w:spacing w:before="120" w:beforeAutospacing="0" w:after="120"/>
        <w:jc w:val="both"/>
      </w:pPr>
      <w:r>
        <w:t>- Судија Иван Лазаревић руководилац судске праксе у кривичном одељењу, кога ће у раду у случају одсутности или спречености замењивати судија Марија Ивановић.</w:t>
      </w:r>
    </w:p>
    <w:p w:rsidR="00AC65E3" w:rsidRPr="008608E2" w:rsidRDefault="000B03D2" w:rsidP="008608E2">
      <w:pPr>
        <w:pStyle w:val="NormalWeb"/>
        <w:spacing w:before="120" w:beforeAutospacing="0" w:after="120"/>
        <w:jc w:val="both"/>
        <w:rPr>
          <w:b/>
          <w:bCs/>
          <w:sz w:val="27"/>
          <w:szCs w:val="27"/>
        </w:rPr>
      </w:pPr>
      <w:r>
        <w:t>У одељење судске праксе распоређују се судијски помоћници Дубравка Терзић и Стеван Синђелић.</w:t>
      </w:r>
      <w:r>
        <w:rPr>
          <w:b/>
          <w:bCs/>
          <w:sz w:val="27"/>
          <w:szCs w:val="27"/>
        </w:rPr>
        <w:t xml:space="preserve"> </w:t>
      </w:r>
    </w:p>
    <w:p w:rsidR="00E411B3" w:rsidRDefault="00E411B3" w:rsidP="00B360B8">
      <w:pPr>
        <w:pStyle w:val="NormalWeb"/>
        <w:spacing w:before="120" w:beforeAutospacing="0" w:after="120"/>
        <w:jc w:val="center"/>
        <w:rPr>
          <w:b/>
          <w:bCs/>
          <w:sz w:val="27"/>
          <w:szCs w:val="27"/>
        </w:rPr>
      </w:pPr>
    </w:p>
    <w:p w:rsidR="00E411B3" w:rsidRDefault="00E411B3" w:rsidP="00B360B8">
      <w:pPr>
        <w:pStyle w:val="NormalWeb"/>
        <w:spacing w:before="120" w:beforeAutospacing="0" w:after="120"/>
        <w:jc w:val="center"/>
        <w:rPr>
          <w:b/>
          <w:bCs/>
          <w:sz w:val="27"/>
          <w:szCs w:val="27"/>
        </w:rPr>
      </w:pPr>
    </w:p>
    <w:p w:rsidR="00E411B3" w:rsidRDefault="00E411B3" w:rsidP="00B360B8">
      <w:pPr>
        <w:pStyle w:val="NormalWeb"/>
        <w:spacing w:before="120" w:beforeAutospacing="0" w:after="120"/>
        <w:jc w:val="center"/>
        <w:rPr>
          <w:b/>
          <w:bCs/>
          <w:sz w:val="27"/>
          <w:szCs w:val="27"/>
        </w:rPr>
      </w:pPr>
    </w:p>
    <w:p w:rsidR="00E411B3" w:rsidRDefault="00E411B3" w:rsidP="00B360B8">
      <w:pPr>
        <w:pStyle w:val="NormalWeb"/>
        <w:spacing w:before="120" w:beforeAutospacing="0" w:after="120"/>
        <w:jc w:val="center"/>
        <w:rPr>
          <w:b/>
          <w:bCs/>
          <w:sz w:val="27"/>
          <w:szCs w:val="27"/>
        </w:rPr>
      </w:pPr>
    </w:p>
    <w:p w:rsidR="000B03D2" w:rsidRDefault="000B03D2" w:rsidP="00B360B8">
      <w:pPr>
        <w:pStyle w:val="NormalWeb"/>
        <w:spacing w:before="120" w:beforeAutospacing="0" w:after="120"/>
        <w:jc w:val="center"/>
      </w:pPr>
      <w:r>
        <w:rPr>
          <w:b/>
          <w:bCs/>
          <w:sz w:val="27"/>
          <w:szCs w:val="27"/>
        </w:rPr>
        <w:t>-</w:t>
      </w:r>
      <w:r w:rsidR="008608E2">
        <w:rPr>
          <w:b/>
          <w:sz w:val="28"/>
          <w:szCs w:val="28"/>
        </w:rPr>
        <w:t>I</w:t>
      </w:r>
      <w:r>
        <w:rPr>
          <w:b/>
          <w:bCs/>
          <w:sz w:val="27"/>
          <w:szCs w:val="27"/>
        </w:rPr>
        <w:t>X-</w:t>
      </w:r>
    </w:p>
    <w:p w:rsidR="000B03D2" w:rsidRDefault="000B03D2" w:rsidP="00B360B8">
      <w:pPr>
        <w:pStyle w:val="NormalWeb"/>
        <w:spacing w:before="120" w:beforeAutospacing="0" w:after="120"/>
        <w:jc w:val="center"/>
      </w:pPr>
      <w:r>
        <w:rPr>
          <w:b/>
          <w:bCs/>
          <w:sz w:val="27"/>
          <w:szCs w:val="27"/>
        </w:rPr>
        <w:t xml:space="preserve">АНГАЖОВАЊЕ СУДИЈА У ПРВОСТЕПЕНОМ КРИВИЧНОМ ВЕЋУ </w:t>
      </w:r>
    </w:p>
    <w:p w:rsidR="00A10E23" w:rsidRDefault="00A10E23" w:rsidP="00B360B8">
      <w:pPr>
        <w:pStyle w:val="NormalWeb"/>
        <w:spacing w:before="120" w:beforeAutospacing="0" w:after="120"/>
      </w:pPr>
    </w:p>
    <w:p w:rsidR="008608E2" w:rsidRPr="00E411B3" w:rsidRDefault="000B03D2" w:rsidP="00E411B3">
      <w:pPr>
        <w:pStyle w:val="NormalWeb"/>
        <w:spacing w:before="120" w:beforeAutospacing="0" w:after="120"/>
        <w:jc w:val="both"/>
      </w:pPr>
      <w:r>
        <w:t>У првостепеном кривичном већу петорице, првенствено ће бити ангажоване судије из кривичне материје, па затим судије из другостепене грађанске материје, а према посебном распореду за сваки месец. Распоред се прави сваког првог у месецу за текући месец.</w:t>
      </w:r>
    </w:p>
    <w:p w:rsidR="000B03D2" w:rsidRDefault="008608E2" w:rsidP="00B360B8">
      <w:pPr>
        <w:pStyle w:val="NormalWeb"/>
        <w:spacing w:before="120" w:beforeAutospacing="0" w:after="120"/>
        <w:jc w:val="center"/>
      </w:pPr>
      <w:r>
        <w:rPr>
          <w:b/>
          <w:bCs/>
          <w:sz w:val="27"/>
          <w:szCs w:val="27"/>
        </w:rPr>
        <w:t>- X</w:t>
      </w:r>
      <w:r w:rsidR="000B03D2">
        <w:rPr>
          <w:b/>
          <w:bCs/>
          <w:sz w:val="27"/>
          <w:szCs w:val="27"/>
        </w:rPr>
        <w:t xml:space="preserve"> -</w:t>
      </w:r>
    </w:p>
    <w:p w:rsidR="000B03D2" w:rsidRDefault="000B03D2" w:rsidP="00B360B8">
      <w:pPr>
        <w:pStyle w:val="NormalWeb"/>
        <w:spacing w:before="120" w:beforeAutospacing="0" w:after="120"/>
        <w:jc w:val="center"/>
      </w:pPr>
      <w:r>
        <w:rPr>
          <w:b/>
          <w:bCs/>
          <w:sz w:val="27"/>
          <w:szCs w:val="27"/>
        </w:rPr>
        <w:t xml:space="preserve">РЕДОСЛЕД РЕШАВАЊА ПРЕДМЕТА </w:t>
      </w:r>
    </w:p>
    <w:p w:rsidR="00A10E23" w:rsidRDefault="00A10E23" w:rsidP="00B360B8">
      <w:pPr>
        <w:pStyle w:val="NormalWeb"/>
        <w:spacing w:before="120" w:beforeAutospacing="0" w:after="120"/>
        <w:rPr>
          <w:color w:val="000000"/>
        </w:rPr>
      </w:pPr>
    </w:p>
    <w:p w:rsidR="000B03D2" w:rsidRDefault="000B03D2" w:rsidP="00B360B8">
      <w:pPr>
        <w:pStyle w:val="NormalWeb"/>
        <w:spacing w:before="120" w:beforeAutospacing="0" w:after="120"/>
        <w:jc w:val="both"/>
      </w:pPr>
      <w:r>
        <w:rPr>
          <w:color w:val="000000"/>
        </w:rPr>
        <w:t>Предмети се решавају по реду пријема. У хитним или другим оправданим случајевима од овог реда се може изузетно одступити.</w:t>
      </w:r>
    </w:p>
    <w:p w:rsidR="000B03D2" w:rsidRDefault="000B03D2" w:rsidP="00B360B8">
      <w:pPr>
        <w:pStyle w:val="NormalWeb"/>
        <w:spacing w:before="120" w:beforeAutospacing="0" w:after="120"/>
        <w:jc w:val="both"/>
      </w:pPr>
      <w:r>
        <w:rPr>
          <w:color w:val="000000"/>
        </w:rPr>
        <w:t xml:space="preserve">Првенствено се узимају у рад предмети који се по закону сматрају нарочито хитним или хитним, а затим предмети који због околности случаја захтевају хитно поступање. </w:t>
      </w:r>
    </w:p>
    <w:p w:rsidR="000B03D2" w:rsidRPr="008608E2" w:rsidRDefault="000B03D2" w:rsidP="008608E2">
      <w:pPr>
        <w:pStyle w:val="NormalWeb"/>
        <w:spacing w:before="120" w:beforeAutospacing="0" w:after="120"/>
        <w:jc w:val="both"/>
      </w:pPr>
      <w:r>
        <w:rPr>
          <w:color w:val="000000"/>
        </w:rPr>
        <w:t>У кривичном поступку првенствено се узимају у рад предмети у којима се неко лице налази у притвору или на издржавању казне, односно у којима је неко лице удаљено са дужности или му је привремено забрањено вршење одређене делатности.</w:t>
      </w:r>
    </w:p>
    <w:p w:rsidR="000B03D2" w:rsidRDefault="000B03D2" w:rsidP="00B360B8">
      <w:pPr>
        <w:pStyle w:val="NormalWeb"/>
        <w:spacing w:before="120" w:beforeAutospacing="0" w:after="120"/>
        <w:jc w:val="center"/>
      </w:pPr>
      <w:r>
        <w:rPr>
          <w:b/>
          <w:bCs/>
        </w:rPr>
        <w:t>-</w:t>
      </w:r>
      <w:r w:rsidR="008608E2">
        <w:rPr>
          <w:b/>
          <w:bCs/>
          <w:sz w:val="27"/>
          <w:szCs w:val="27"/>
        </w:rPr>
        <w:t>XI</w:t>
      </w:r>
      <w:r>
        <w:rPr>
          <w:b/>
          <w:bCs/>
          <w:sz w:val="27"/>
          <w:szCs w:val="27"/>
        </w:rPr>
        <w:t>-</w:t>
      </w:r>
    </w:p>
    <w:p w:rsidR="00A10E23" w:rsidRPr="008608E2" w:rsidRDefault="000B03D2" w:rsidP="008608E2">
      <w:pPr>
        <w:pStyle w:val="NormalWeb"/>
        <w:spacing w:before="120" w:beforeAutospacing="0" w:after="120"/>
        <w:jc w:val="center"/>
      </w:pPr>
      <w:r>
        <w:rPr>
          <w:b/>
          <w:bCs/>
          <w:sz w:val="27"/>
          <w:szCs w:val="27"/>
        </w:rPr>
        <w:t>СУДСКО ОСОБЉЕ</w:t>
      </w:r>
    </w:p>
    <w:p w:rsidR="000B03D2" w:rsidRPr="00E411B3" w:rsidRDefault="000B03D2" w:rsidP="00E411B3">
      <w:pPr>
        <w:pStyle w:val="NormalWeb"/>
        <w:spacing w:before="120" w:beforeAutospacing="0" w:after="120"/>
        <w:jc w:val="both"/>
      </w:pPr>
      <w:r>
        <w:t>Судско особље овог суда чине државни службеници и намештеници, чији је распоред одређен важећим Правилником о унутрашњем уређењу и систематизацији радних места у Вишем суду у Шапцу и донетим посебним одлукама председника суда.</w:t>
      </w:r>
    </w:p>
    <w:p w:rsidR="000B03D2" w:rsidRDefault="008608E2" w:rsidP="00B360B8">
      <w:pPr>
        <w:pStyle w:val="NormalWeb"/>
        <w:spacing w:before="120" w:beforeAutospacing="0" w:after="120"/>
        <w:jc w:val="center"/>
      </w:pPr>
      <w:r>
        <w:rPr>
          <w:b/>
          <w:bCs/>
          <w:sz w:val="27"/>
          <w:szCs w:val="27"/>
        </w:rPr>
        <w:t>-XII</w:t>
      </w:r>
      <w:r w:rsidR="000B03D2">
        <w:rPr>
          <w:b/>
          <w:bCs/>
          <w:sz w:val="27"/>
          <w:szCs w:val="27"/>
        </w:rPr>
        <w:t>-</w:t>
      </w:r>
    </w:p>
    <w:p w:rsidR="00A10E23" w:rsidRPr="008608E2" w:rsidRDefault="000B03D2" w:rsidP="008608E2">
      <w:pPr>
        <w:pStyle w:val="NormalWeb"/>
        <w:spacing w:before="120" w:beforeAutospacing="0" w:after="120"/>
        <w:jc w:val="center"/>
      </w:pPr>
      <w:r>
        <w:rPr>
          <w:b/>
          <w:bCs/>
          <w:sz w:val="27"/>
          <w:szCs w:val="27"/>
        </w:rPr>
        <w:t xml:space="preserve">РАДНО ВРЕМЕ, ПРИЈЕМ СТРАНАКА И РАЗГЛЕДАЊЕ СПИСА </w:t>
      </w:r>
    </w:p>
    <w:p w:rsidR="000B03D2" w:rsidRDefault="000B03D2" w:rsidP="00B360B8">
      <w:pPr>
        <w:pStyle w:val="NormalWeb"/>
        <w:spacing w:before="120" w:beforeAutospacing="0" w:after="120"/>
        <w:jc w:val="both"/>
      </w:pPr>
      <w:r>
        <w:t>Радно време Вишег суда у Шапцу је од 07.30 до 15.30 часова сваког радног дана, сходно одлуци председника Врховног касационог суда.</w:t>
      </w:r>
    </w:p>
    <w:p w:rsidR="003C6076" w:rsidRPr="008608E2" w:rsidRDefault="000B03D2" w:rsidP="008608E2">
      <w:pPr>
        <w:pStyle w:val="NormalWeb"/>
        <w:spacing w:before="120" w:beforeAutospacing="0" w:after="120"/>
        <w:jc w:val="both"/>
      </w:pPr>
      <w:r>
        <w:t>Радно време се може скратити одлуком председника суда или лица које га замењује, радним данима који претходе данима државних празника, или у случају екстремних метеоролошких прилика, као и за време годишњих одмора, с тим што се у одлуци о скраћењу одлучује и о начину надокнаде скраћеног радног времена.</w:t>
      </w:r>
    </w:p>
    <w:p w:rsidR="000B03D2" w:rsidRDefault="000B03D2" w:rsidP="00B360B8">
      <w:pPr>
        <w:pStyle w:val="NormalWeb"/>
        <w:spacing w:before="120" w:beforeAutospacing="0" w:after="120"/>
        <w:jc w:val="both"/>
      </w:pPr>
      <w:r>
        <w:t>Послове и задатке ван радног времена у виду приправности, обављаће судије и записничари према посебном распореду који доноси председник суда.</w:t>
      </w:r>
    </w:p>
    <w:p w:rsidR="000B03D2" w:rsidRDefault="000B03D2" w:rsidP="00B360B8">
      <w:pPr>
        <w:pStyle w:val="NormalWeb"/>
        <w:spacing w:before="120" w:beforeAutospacing="0" w:after="120"/>
        <w:jc w:val="both"/>
      </w:pPr>
      <w:r>
        <w:t>Распоред коришћења одмора у току радног времена се мора организовати на тај начин да не ремети процес рада у суду.</w:t>
      </w:r>
    </w:p>
    <w:p w:rsidR="00CF616C" w:rsidRPr="003C6076" w:rsidRDefault="000B03D2" w:rsidP="00B360B8">
      <w:pPr>
        <w:pStyle w:val="NormalWeb"/>
        <w:spacing w:before="120" w:beforeAutospacing="0" w:after="120"/>
        <w:jc w:val="both"/>
        <w:rPr>
          <w:lang w:val="sr-Cyrl-CS"/>
        </w:rPr>
      </w:pPr>
      <w:r>
        <w:lastRenderedPageBreak/>
        <w:t>У току радног времена, запослена лица могу напустити службене просторије суда само уз претходно знање судске управе. У случају потребе да радник одсуствује са посла дуже од једног сата непрекидно или у току целог радног дана, о томе, на његов усмени или писмени захтев одлучује председник суда или његов заменик.</w:t>
      </w:r>
    </w:p>
    <w:p w:rsidR="000B03D2" w:rsidRDefault="000B03D2" w:rsidP="00B360B8">
      <w:pPr>
        <w:pStyle w:val="NormalWeb"/>
        <w:spacing w:before="120" w:beforeAutospacing="0" w:after="120"/>
        <w:jc w:val="both"/>
      </w:pPr>
      <w:r>
        <w:t xml:space="preserve">О присуству радника на радном месту, води се посебна евиденција од стране судске управе са којом се упознаје председник суда, а након тога евидентиране податке предаје служби рачуноводства у циљу обрачуна зарада и других припадајућих принадлежности запослених. </w:t>
      </w:r>
    </w:p>
    <w:p w:rsidR="000B03D2" w:rsidRDefault="000B03D2" w:rsidP="00B360B8">
      <w:pPr>
        <w:pStyle w:val="NormalWeb"/>
        <w:spacing w:before="120" w:beforeAutospacing="0" w:after="120"/>
        <w:jc w:val="both"/>
      </w:pPr>
      <w:r>
        <w:t>Писмена се предају у суду у току целог радног времена.</w:t>
      </w:r>
    </w:p>
    <w:p w:rsidR="000B03D2" w:rsidRDefault="000B03D2" w:rsidP="00B360B8">
      <w:pPr>
        <w:pStyle w:val="NormalWeb"/>
        <w:spacing w:before="120" w:beforeAutospacing="0" w:after="120"/>
        <w:jc w:val="both"/>
      </w:pPr>
      <w:r>
        <w:t>Судски списи могу се у суду разгледати или тражити одређене информације и уверења у складу са Судским пословником од 08.00 до 15.00 часова.</w:t>
      </w:r>
    </w:p>
    <w:p w:rsidR="000B03D2" w:rsidRDefault="000B03D2" w:rsidP="00B360B8">
      <w:pPr>
        <w:pStyle w:val="NormalWeb"/>
        <w:spacing w:before="120" w:beforeAutospacing="0" w:after="120"/>
        <w:jc w:val="both"/>
      </w:pPr>
      <w:r>
        <w:t xml:space="preserve">Странке и њихове пуномоћнике прима председник суда или његов заменик сваке среде у периоду од 10.00 до 12.00 часова. </w:t>
      </w:r>
    </w:p>
    <w:p w:rsidR="00A10E23" w:rsidRPr="00AC65E3" w:rsidRDefault="000B03D2" w:rsidP="00AC65E3">
      <w:pPr>
        <w:pStyle w:val="NormalWeb"/>
        <w:spacing w:before="120" w:beforeAutospacing="0" w:after="120"/>
        <w:jc w:val="both"/>
      </w:pPr>
      <w:r>
        <w:t>Шалтер информација (инфо - пулт) у приземљу судске зграде ради са странкама сваког радног дана од 08,00 до 15,00 часова.</w:t>
      </w:r>
    </w:p>
    <w:p w:rsidR="00A10E23" w:rsidRPr="00E411B3" w:rsidRDefault="000B03D2" w:rsidP="00E411B3">
      <w:pPr>
        <w:pStyle w:val="NormalWeb"/>
        <w:spacing w:before="120" w:beforeAutospacing="0" w:after="120"/>
        <w:jc w:val="center"/>
        <w:rPr>
          <w:sz w:val="27"/>
          <w:szCs w:val="27"/>
        </w:rPr>
      </w:pPr>
      <w:r w:rsidRPr="00E411B3">
        <w:rPr>
          <w:b/>
          <w:bCs/>
          <w:sz w:val="27"/>
          <w:szCs w:val="27"/>
        </w:rPr>
        <w:t>- XI</w:t>
      </w:r>
      <w:r w:rsidR="008608E2" w:rsidRPr="00E411B3">
        <w:rPr>
          <w:b/>
          <w:sz w:val="27"/>
          <w:szCs w:val="27"/>
        </w:rPr>
        <w:t>II</w:t>
      </w:r>
      <w:r w:rsidRPr="00E411B3">
        <w:rPr>
          <w:b/>
          <w:bCs/>
          <w:sz w:val="27"/>
          <w:szCs w:val="27"/>
        </w:rPr>
        <w:t>-</w:t>
      </w:r>
    </w:p>
    <w:p w:rsidR="00A10E23" w:rsidRPr="00AC65E3" w:rsidRDefault="000B03D2" w:rsidP="00B360B8">
      <w:pPr>
        <w:pStyle w:val="NormalWeb"/>
        <w:spacing w:before="120" w:beforeAutospacing="0" w:after="120"/>
      </w:pPr>
      <w:r>
        <w:t xml:space="preserve">Судије ће суднице користити по посебној одлуци председника суда Саше Кнежевића. </w:t>
      </w:r>
    </w:p>
    <w:p w:rsidR="000B03D2" w:rsidRDefault="000B03D2" w:rsidP="00B360B8">
      <w:pPr>
        <w:pStyle w:val="NormalWeb"/>
        <w:spacing w:before="120" w:beforeAutospacing="0" w:after="120"/>
        <w:jc w:val="center"/>
      </w:pPr>
      <w:r>
        <w:rPr>
          <w:b/>
          <w:bCs/>
        </w:rPr>
        <w:t xml:space="preserve">- </w:t>
      </w:r>
      <w:r>
        <w:rPr>
          <w:b/>
          <w:bCs/>
          <w:sz w:val="27"/>
          <w:szCs w:val="27"/>
        </w:rPr>
        <w:t>X</w:t>
      </w:r>
      <w:r w:rsidR="008608E2">
        <w:rPr>
          <w:b/>
          <w:sz w:val="28"/>
          <w:szCs w:val="28"/>
        </w:rPr>
        <w:t>I</w:t>
      </w:r>
      <w:r>
        <w:rPr>
          <w:b/>
          <w:bCs/>
          <w:sz w:val="27"/>
          <w:szCs w:val="27"/>
        </w:rPr>
        <w:t>V-</w:t>
      </w:r>
    </w:p>
    <w:p w:rsidR="000B03D2" w:rsidRDefault="000B03D2" w:rsidP="00B360B8">
      <w:pPr>
        <w:pStyle w:val="NormalWeb"/>
        <w:spacing w:before="120" w:beforeAutospacing="0" w:after="120"/>
        <w:jc w:val="center"/>
      </w:pPr>
      <w:r>
        <w:rPr>
          <w:b/>
          <w:bCs/>
        </w:rPr>
        <w:t>ПРЕЛАЗНЕ И ЗАВРШНЕ ОДРЕДБЕ</w:t>
      </w:r>
    </w:p>
    <w:p w:rsidR="00AC65E3" w:rsidRPr="003906B0" w:rsidRDefault="00AC65E3" w:rsidP="00AC65E3">
      <w:pPr>
        <w:spacing w:before="120" w:after="120"/>
        <w:jc w:val="both"/>
        <w:rPr>
          <w:lang w:val="sr-Cyrl-CS"/>
        </w:rPr>
      </w:pPr>
      <w:r w:rsidRPr="003906B0">
        <w:rPr>
          <w:lang w:val="sr-Cyrl-CS"/>
        </w:rPr>
        <w:t>Овај распоред ступа на снагу истеком рока за приговор, а најкасније даном доношења    коначне одлуке председника Апелационог суда о евентуалном приговору а почиње да се примењује 01.</w:t>
      </w:r>
      <w:r w:rsidRPr="003906B0">
        <w:t>0</w:t>
      </w:r>
      <w:r w:rsidRPr="003906B0">
        <w:rPr>
          <w:lang w:val="sr-Cyrl-CS"/>
        </w:rPr>
        <w:t>1.202</w:t>
      </w:r>
      <w:r>
        <w:t>3</w:t>
      </w:r>
      <w:r w:rsidRPr="003906B0">
        <w:rPr>
          <w:lang w:val="sr-Cyrl-CS"/>
        </w:rPr>
        <w:t>. године.</w:t>
      </w:r>
    </w:p>
    <w:p w:rsidR="00E411B3" w:rsidRDefault="00AC65E3" w:rsidP="00E411B3">
      <w:pPr>
        <w:spacing w:before="120" w:after="120"/>
        <w:jc w:val="both"/>
        <w:rPr>
          <w:lang w:val="sr-Cyrl-CS"/>
        </w:rPr>
      </w:pPr>
      <w:r w:rsidRPr="003906B0">
        <w:rPr>
          <w:lang w:val="sr-Cyrl-CS"/>
        </w:rPr>
        <w:t>Почетком примене овог распореда престаје да важи распоред послова у Вишем суду у Шапцу за 202</w:t>
      </w:r>
      <w:r>
        <w:t>2</w:t>
      </w:r>
      <w:r w:rsidRPr="003906B0">
        <w:rPr>
          <w:lang w:val="sr-Cyrl-CS"/>
        </w:rPr>
        <w:t>. годину</w:t>
      </w:r>
      <w:r w:rsidRPr="003906B0">
        <w:t xml:space="preserve"> </w:t>
      </w:r>
      <w:proofErr w:type="spellStart"/>
      <w:r w:rsidRPr="003906B0">
        <w:t>од</w:t>
      </w:r>
      <w:proofErr w:type="spellEnd"/>
      <w:r w:rsidRPr="003906B0">
        <w:t xml:space="preserve"> </w:t>
      </w:r>
      <w:r>
        <w:t>29.11.2021</w:t>
      </w:r>
      <w:r w:rsidRPr="003906B0">
        <w:t>.</w:t>
      </w:r>
      <w:r w:rsidRPr="003906B0">
        <w:rPr>
          <w:lang w:val="sr-Cyrl-CS"/>
        </w:rPr>
        <w:t xml:space="preserve"> </w:t>
      </w:r>
      <w:proofErr w:type="spellStart"/>
      <w:proofErr w:type="gramStart"/>
      <w:r w:rsidRPr="003906B0">
        <w:t>године</w:t>
      </w:r>
      <w:proofErr w:type="spellEnd"/>
      <w:proofErr w:type="gramEnd"/>
      <w:r w:rsidRPr="003906B0">
        <w:rPr>
          <w:lang w:val="sr-Cyrl-CS"/>
        </w:rPr>
        <w:t>.</w:t>
      </w:r>
    </w:p>
    <w:p w:rsidR="0074709A" w:rsidRDefault="0074709A" w:rsidP="008608E2">
      <w:pPr>
        <w:tabs>
          <w:tab w:val="left" w:pos="6276"/>
        </w:tabs>
        <w:jc w:val="right"/>
        <w:rPr>
          <w:b/>
          <w:lang w:val="sr-Cyrl-CS"/>
        </w:rPr>
      </w:pPr>
      <w:r>
        <w:rPr>
          <w:lang w:val="sr-Cyrl-CS"/>
        </w:rPr>
        <w:t xml:space="preserve">                               </w:t>
      </w:r>
      <w:r w:rsidR="00190161">
        <w:rPr>
          <w:b/>
          <w:lang w:val="sr-Cyrl-CS"/>
        </w:rPr>
        <w:t>ПРЕДСЕДНИК</w:t>
      </w:r>
      <w:r w:rsidR="00190161">
        <w:rPr>
          <w:b/>
          <w:lang w:val="sr-Latn-CS"/>
        </w:rPr>
        <w:t xml:space="preserve"> </w:t>
      </w:r>
      <w:r>
        <w:rPr>
          <w:b/>
          <w:lang w:val="sr-Cyrl-CS"/>
        </w:rPr>
        <w:t xml:space="preserve"> СУДА</w:t>
      </w:r>
    </w:p>
    <w:p w:rsidR="008608E2" w:rsidRDefault="00190161" w:rsidP="008608E2">
      <w:pPr>
        <w:tabs>
          <w:tab w:val="left" w:pos="6276"/>
        </w:tabs>
        <w:jc w:val="both"/>
        <w:rPr>
          <w:b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>Саша Кнежевић</w:t>
      </w:r>
      <w:r w:rsidR="0074709A">
        <w:rPr>
          <w:b/>
          <w:lang w:val="sr-Cyrl-CS"/>
        </w:rPr>
        <w:t xml:space="preserve">  </w:t>
      </w:r>
    </w:p>
    <w:p w:rsidR="0074709A" w:rsidRPr="00C162E3" w:rsidRDefault="0074709A" w:rsidP="008608E2">
      <w:pPr>
        <w:tabs>
          <w:tab w:val="left" w:pos="6276"/>
        </w:tabs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</w:t>
      </w:r>
      <w:r>
        <w:rPr>
          <w:b/>
          <w:lang w:val="sr-Latn-CS"/>
        </w:rPr>
        <w:t xml:space="preserve"> </w:t>
      </w:r>
      <w:r w:rsidR="00C162E3">
        <w:rPr>
          <w:b/>
          <w:lang w:val="sr-Cyrl-CS"/>
        </w:rPr>
        <w:t xml:space="preserve">               </w:t>
      </w:r>
    </w:p>
    <w:p w:rsidR="00AC65E3" w:rsidRPr="008608E2" w:rsidRDefault="00AC65E3" w:rsidP="00AC65E3">
      <w:pPr>
        <w:jc w:val="both"/>
        <w:rPr>
          <w:b/>
          <w:lang w:val="sr-Cyrl-CS"/>
        </w:rPr>
      </w:pPr>
      <w:r w:rsidRPr="003906B0">
        <w:rPr>
          <w:b/>
          <w:lang w:val="sr-Cyrl-CS"/>
        </w:rPr>
        <w:t>ПОУКА О ПРАВНОМ ЛЕКУ:</w:t>
      </w:r>
    </w:p>
    <w:p w:rsidR="00AC65E3" w:rsidRPr="003906B0" w:rsidRDefault="00AC65E3" w:rsidP="00AC65E3">
      <w:pPr>
        <w:jc w:val="both"/>
        <w:rPr>
          <w:lang w:val="sr-Cyrl-CS"/>
        </w:rPr>
      </w:pPr>
      <w:r w:rsidRPr="003906B0">
        <w:rPr>
          <w:lang w:val="sr-Cyrl-CS"/>
        </w:rPr>
        <w:t xml:space="preserve">На Годишњи распоред послова судије имају право приговора </w:t>
      </w:r>
    </w:p>
    <w:p w:rsidR="00AC65E3" w:rsidRPr="003906B0" w:rsidRDefault="00AC65E3" w:rsidP="00AC65E3">
      <w:pPr>
        <w:jc w:val="both"/>
        <w:rPr>
          <w:lang w:val="sr-Cyrl-CS"/>
        </w:rPr>
      </w:pPr>
      <w:r w:rsidRPr="003906B0">
        <w:rPr>
          <w:lang w:val="sr-Cyrl-CS"/>
        </w:rPr>
        <w:t>у року од три дана од дана истицања на огласну таблу суда.</w:t>
      </w:r>
    </w:p>
    <w:p w:rsidR="00AC65E3" w:rsidRPr="003906B0" w:rsidRDefault="00AC65E3" w:rsidP="00AC65E3">
      <w:pPr>
        <w:jc w:val="both"/>
        <w:rPr>
          <w:lang w:val="sr-Cyrl-CS"/>
        </w:rPr>
      </w:pPr>
      <w:r w:rsidRPr="003906B0">
        <w:rPr>
          <w:lang w:val="sr-Cyrl-CS"/>
        </w:rPr>
        <w:t>Коначну одлуку доноси председник Апелационог суда у Новом Саду.</w:t>
      </w:r>
    </w:p>
    <w:p w:rsidR="00AC65E3" w:rsidRPr="003906B0" w:rsidRDefault="00AC65E3" w:rsidP="00AC65E3">
      <w:pPr>
        <w:jc w:val="both"/>
        <w:rPr>
          <w:lang w:val="sr-Cyrl-CS"/>
        </w:rPr>
      </w:pPr>
    </w:p>
    <w:p w:rsidR="00AC65E3" w:rsidRPr="003906B0" w:rsidRDefault="00AC65E3" w:rsidP="00AC65E3">
      <w:pPr>
        <w:jc w:val="both"/>
        <w:rPr>
          <w:lang w:val="sr-Cyrl-CS"/>
        </w:rPr>
      </w:pPr>
    </w:p>
    <w:p w:rsidR="00AC65E3" w:rsidRPr="003906B0" w:rsidRDefault="00AC65E3" w:rsidP="00AC65E3">
      <w:pPr>
        <w:jc w:val="both"/>
        <w:rPr>
          <w:lang w:val="sr-Cyrl-CS"/>
        </w:rPr>
      </w:pPr>
    </w:p>
    <w:p w:rsidR="00AC65E3" w:rsidRPr="003906B0" w:rsidRDefault="00AC65E3" w:rsidP="00AC65E3">
      <w:pPr>
        <w:jc w:val="both"/>
        <w:rPr>
          <w:lang w:val="sr-Cyrl-CS"/>
        </w:rPr>
      </w:pPr>
    </w:p>
    <w:p w:rsidR="00AC65E3" w:rsidRDefault="00AC65E3" w:rsidP="00AC65E3">
      <w:pPr>
        <w:jc w:val="both"/>
        <w:rPr>
          <w:lang w:val="sr-Cyrl-CS"/>
        </w:rPr>
      </w:pPr>
    </w:p>
    <w:p w:rsidR="008608E2" w:rsidRDefault="008608E2" w:rsidP="00AC65E3">
      <w:pPr>
        <w:jc w:val="both"/>
        <w:rPr>
          <w:lang w:val="sr-Cyrl-CS"/>
        </w:rPr>
      </w:pPr>
    </w:p>
    <w:p w:rsidR="008608E2" w:rsidRDefault="008608E2" w:rsidP="00AC65E3">
      <w:pPr>
        <w:jc w:val="both"/>
        <w:rPr>
          <w:lang w:val="sr-Cyrl-CS"/>
        </w:rPr>
      </w:pPr>
    </w:p>
    <w:p w:rsidR="008608E2" w:rsidRDefault="008608E2" w:rsidP="00AC65E3">
      <w:pPr>
        <w:jc w:val="both"/>
        <w:rPr>
          <w:lang w:val="sr-Cyrl-CS"/>
        </w:rPr>
      </w:pPr>
    </w:p>
    <w:p w:rsidR="00AC65E3" w:rsidRPr="003906B0" w:rsidRDefault="00AC65E3" w:rsidP="00AC65E3">
      <w:pPr>
        <w:jc w:val="both"/>
        <w:rPr>
          <w:lang w:val="sr-Cyrl-CS"/>
        </w:rPr>
      </w:pPr>
    </w:p>
    <w:p w:rsidR="00AC65E3" w:rsidRPr="003906B0" w:rsidRDefault="00AC65E3" w:rsidP="00AC65E3">
      <w:pPr>
        <w:jc w:val="both"/>
        <w:rPr>
          <w:lang w:val="sr-Cyrl-CS"/>
        </w:rPr>
      </w:pPr>
      <w:r w:rsidRPr="003906B0">
        <w:rPr>
          <w:lang w:val="sr-Cyrl-CS"/>
        </w:rPr>
        <w:t>Доставити:</w:t>
      </w:r>
    </w:p>
    <w:p w:rsidR="00AC65E3" w:rsidRPr="003906B0" w:rsidRDefault="00AC65E3" w:rsidP="00AC65E3">
      <w:pPr>
        <w:jc w:val="both"/>
        <w:rPr>
          <w:lang w:val="sr-Cyrl-CS"/>
        </w:rPr>
      </w:pPr>
    </w:p>
    <w:p w:rsidR="00AC65E3" w:rsidRPr="003906B0" w:rsidRDefault="00AC65E3" w:rsidP="00AC65E3">
      <w:pPr>
        <w:numPr>
          <w:ilvl w:val="0"/>
          <w:numId w:val="1"/>
        </w:numPr>
        <w:jc w:val="both"/>
        <w:rPr>
          <w:lang w:val="sr-Cyrl-CS"/>
        </w:rPr>
      </w:pPr>
      <w:r w:rsidRPr="003906B0">
        <w:rPr>
          <w:lang w:val="sr-Cyrl-CS"/>
        </w:rPr>
        <w:t>Председнику Апелационог суда у Новом Саду</w:t>
      </w:r>
    </w:p>
    <w:p w:rsidR="00AC65E3" w:rsidRPr="003906B0" w:rsidRDefault="00AC65E3" w:rsidP="00AC65E3">
      <w:pPr>
        <w:numPr>
          <w:ilvl w:val="0"/>
          <w:numId w:val="1"/>
        </w:numPr>
        <w:jc w:val="both"/>
        <w:rPr>
          <w:lang w:val="sr-Cyrl-CS"/>
        </w:rPr>
      </w:pPr>
      <w:r w:rsidRPr="003906B0">
        <w:rPr>
          <w:lang w:val="sr-Cyrl-CS"/>
        </w:rPr>
        <w:t>Председнику Високог савета судства</w:t>
      </w:r>
    </w:p>
    <w:p w:rsidR="00AC65E3" w:rsidRPr="003906B0" w:rsidRDefault="00AC65E3" w:rsidP="00AC65E3">
      <w:pPr>
        <w:numPr>
          <w:ilvl w:val="0"/>
          <w:numId w:val="1"/>
        </w:numPr>
        <w:jc w:val="both"/>
        <w:rPr>
          <w:lang w:val="sr-Cyrl-CS"/>
        </w:rPr>
      </w:pPr>
      <w:r w:rsidRPr="003906B0">
        <w:rPr>
          <w:lang w:val="sr-Cyrl-CS"/>
        </w:rPr>
        <w:t>Председнику Основног суда у Шапцу</w:t>
      </w:r>
    </w:p>
    <w:p w:rsidR="00AC65E3" w:rsidRPr="003906B0" w:rsidRDefault="00AC65E3" w:rsidP="00AC65E3">
      <w:pPr>
        <w:numPr>
          <w:ilvl w:val="0"/>
          <w:numId w:val="1"/>
        </w:numPr>
        <w:jc w:val="both"/>
        <w:rPr>
          <w:lang w:val="sr-Cyrl-CS"/>
        </w:rPr>
      </w:pPr>
      <w:r w:rsidRPr="003906B0">
        <w:rPr>
          <w:lang w:val="sr-Cyrl-CS"/>
        </w:rPr>
        <w:t>Председнику Основног суда у Лозници</w:t>
      </w:r>
    </w:p>
    <w:p w:rsidR="00AC65E3" w:rsidRPr="003906B0" w:rsidRDefault="00AC65E3" w:rsidP="00AC65E3">
      <w:pPr>
        <w:numPr>
          <w:ilvl w:val="0"/>
          <w:numId w:val="1"/>
        </w:numPr>
        <w:jc w:val="both"/>
        <w:rPr>
          <w:lang w:val="sr-Cyrl-CS"/>
        </w:rPr>
      </w:pPr>
      <w:r w:rsidRPr="003906B0">
        <w:rPr>
          <w:lang w:val="sr-Cyrl-CS"/>
        </w:rPr>
        <w:t>Министарству правде Републике Србије</w:t>
      </w:r>
    </w:p>
    <w:p w:rsidR="00AC65E3" w:rsidRPr="003906B0" w:rsidRDefault="00AC65E3" w:rsidP="00AC65E3">
      <w:pPr>
        <w:numPr>
          <w:ilvl w:val="0"/>
          <w:numId w:val="1"/>
        </w:numPr>
        <w:jc w:val="both"/>
        <w:rPr>
          <w:lang w:val="sr-Cyrl-CS"/>
        </w:rPr>
      </w:pPr>
      <w:r w:rsidRPr="003906B0">
        <w:rPr>
          <w:lang w:val="sr-Cyrl-CS"/>
        </w:rPr>
        <w:t>На огласну таблу суда</w:t>
      </w:r>
    </w:p>
    <w:p w:rsidR="00200AE9" w:rsidRDefault="00200AE9" w:rsidP="00200AE9">
      <w:pPr>
        <w:rPr>
          <w:lang w:val="sr-Cyrl-CS"/>
        </w:rPr>
      </w:pPr>
    </w:p>
    <w:p w:rsidR="00200AE9" w:rsidRDefault="00200AE9" w:rsidP="00200AE9">
      <w:pPr>
        <w:rPr>
          <w:lang w:val="sr-Cyrl-CS"/>
        </w:rPr>
      </w:pPr>
    </w:p>
    <w:p w:rsidR="00200AE9" w:rsidRDefault="00200AE9" w:rsidP="00200AE9">
      <w:pPr>
        <w:tabs>
          <w:tab w:val="left" w:pos="6276"/>
        </w:tabs>
        <w:jc w:val="both"/>
        <w:rPr>
          <w:b/>
          <w:lang w:val="sr-Cyrl-CS"/>
        </w:rPr>
      </w:pPr>
      <w:r>
        <w:rPr>
          <w:b/>
          <w:lang w:val="sr-Cyrl-CS"/>
        </w:rPr>
        <w:t>По примерак примиле судије:</w:t>
      </w:r>
    </w:p>
    <w:p w:rsidR="00200AE9" w:rsidRDefault="00200AE9" w:rsidP="00200AE9">
      <w:pPr>
        <w:tabs>
          <w:tab w:val="left" w:pos="6276"/>
        </w:tabs>
        <w:jc w:val="both"/>
        <w:rPr>
          <w:b/>
          <w:lang w:val="sr-Cyrl-CS"/>
        </w:rPr>
      </w:pPr>
    </w:p>
    <w:p w:rsidR="00200AE9" w:rsidRDefault="00200AE9" w:rsidP="00200AE9">
      <w:pPr>
        <w:spacing w:line="360" w:lineRule="auto"/>
        <w:rPr>
          <w:lang w:val="sr-Cyrl-CS"/>
        </w:rPr>
      </w:pPr>
      <w:r>
        <w:t>1</w:t>
      </w:r>
      <w:r>
        <w:rPr>
          <w:lang w:val="sr-Cyrl-CS"/>
        </w:rPr>
        <w:t>. Милана Живановић</w:t>
      </w:r>
      <w:r>
        <w:rPr>
          <w:lang w:val="sr-Cyrl-CS"/>
        </w:rPr>
        <w:tab/>
        <w:t>________________________</w:t>
      </w:r>
    </w:p>
    <w:p w:rsidR="00200AE9" w:rsidRDefault="00200AE9" w:rsidP="00200AE9">
      <w:pPr>
        <w:spacing w:line="360" w:lineRule="auto"/>
        <w:rPr>
          <w:lang w:val="sr-Cyrl-CS"/>
        </w:rPr>
      </w:pPr>
      <w:r>
        <w:t>2</w:t>
      </w:r>
      <w:r>
        <w:rPr>
          <w:lang w:val="sr-Cyrl-CS"/>
        </w:rPr>
        <w:t>. Драган Петровић</w:t>
      </w:r>
      <w:r>
        <w:rPr>
          <w:lang w:val="sr-Cyrl-CS"/>
        </w:rPr>
        <w:tab/>
      </w:r>
      <w:r>
        <w:rPr>
          <w:lang w:val="sr-Cyrl-CS"/>
        </w:rPr>
        <w:tab/>
        <w:t>________________________</w:t>
      </w:r>
    </w:p>
    <w:p w:rsidR="00200AE9" w:rsidRDefault="00200AE9" w:rsidP="00200AE9">
      <w:pPr>
        <w:spacing w:line="360" w:lineRule="auto"/>
      </w:pPr>
      <w:r>
        <w:t>3</w:t>
      </w:r>
      <w:r>
        <w:rPr>
          <w:lang w:val="sr-Cyrl-CS"/>
        </w:rPr>
        <w:t>. Иван Лазаревић</w:t>
      </w:r>
      <w:r>
        <w:rPr>
          <w:lang w:val="sr-Cyrl-CS"/>
        </w:rPr>
        <w:tab/>
      </w:r>
      <w:r>
        <w:rPr>
          <w:lang w:val="sr-Cyrl-CS"/>
        </w:rPr>
        <w:tab/>
        <w:t>________________________</w:t>
      </w:r>
    </w:p>
    <w:p w:rsidR="00200AE9" w:rsidRDefault="00200AE9" w:rsidP="00200AE9">
      <w:pPr>
        <w:spacing w:line="360" w:lineRule="auto"/>
        <w:rPr>
          <w:lang w:val="sr-Cyrl-CS"/>
        </w:rPr>
      </w:pPr>
      <w:r>
        <w:t xml:space="preserve">4. </w:t>
      </w:r>
      <w:r>
        <w:rPr>
          <w:lang w:val="sr-Cyrl-CS"/>
        </w:rPr>
        <w:t xml:space="preserve">Марија Ивановић         </w:t>
      </w:r>
      <w:r>
        <w:t xml:space="preserve"> </w:t>
      </w:r>
      <w:r>
        <w:rPr>
          <w:lang w:val="sr-Cyrl-CS"/>
        </w:rPr>
        <w:t xml:space="preserve">   ________________________</w:t>
      </w:r>
    </w:p>
    <w:p w:rsidR="00200AE9" w:rsidRDefault="00200AE9" w:rsidP="00200AE9">
      <w:pPr>
        <w:spacing w:line="360" w:lineRule="auto"/>
        <w:rPr>
          <w:lang w:val="sr-Cyrl-CS"/>
        </w:rPr>
      </w:pPr>
      <w:r>
        <w:t>5</w:t>
      </w:r>
      <w:r>
        <w:rPr>
          <w:lang w:val="sr-Cyrl-CS"/>
        </w:rPr>
        <w:t>. Мирјана Пајтић</w:t>
      </w:r>
      <w:r>
        <w:rPr>
          <w:lang w:val="sr-Cyrl-CS"/>
        </w:rPr>
        <w:tab/>
      </w:r>
      <w:r>
        <w:rPr>
          <w:lang w:val="sr-Cyrl-CS"/>
        </w:rPr>
        <w:tab/>
        <w:t>________________________</w:t>
      </w:r>
    </w:p>
    <w:p w:rsidR="00200AE9" w:rsidRDefault="00200AE9" w:rsidP="00200AE9">
      <w:pPr>
        <w:spacing w:line="360" w:lineRule="auto"/>
      </w:pPr>
      <w:r>
        <w:t>6</w:t>
      </w:r>
      <w:r>
        <w:rPr>
          <w:lang w:val="sr-Cyrl-CS"/>
        </w:rPr>
        <w:t>. Драгослав Савић</w:t>
      </w:r>
      <w:r>
        <w:rPr>
          <w:lang w:val="sr-Cyrl-CS"/>
        </w:rPr>
        <w:tab/>
      </w:r>
      <w:r>
        <w:rPr>
          <w:lang w:val="sr-Cyrl-CS"/>
        </w:rPr>
        <w:tab/>
        <w:t>________________________</w:t>
      </w:r>
    </w:p>
    <w:p w:rsidR="00200AE9" w:rsidRDefault="00200AE9" w:rsidP="00200AE9">
      <w:pPr>
        <w:spacing w:line="360" w:lineRule="auto"/>
        <w:rPr>
          <w:lang w:val="sr-Cyrl-CS"/>
        </w:rPr>
      </w:pPr>
      <w:r>
        <w:t>7</w:t>
      </w:r>
      <w:r>
        <w:rPr>
          <w:lang w:val="sr-Cyrl-CS"/>
        </w:rPr>
        <w:t>. Миладин Данојлић</w:t>
      </w:r>
      <w:r>
        <w:rPr>
          <w:lang w:val="sr-Cyrl-CS"/>
        </w:rPr>
        <w:tab/>
        <w:t>________________________</w:t>
      </w:r>
    </w:p>
    <w:p w:rsidR="00200AE9" w:rsidRDefault="00200AE9" w:rsidP="00200AE9">
      <w:pPr>
        <w:spacing w:line="360" w:lineRule="auto"/>
        <w:rPr>
          <w:lang w:val="sr-Cyrl-CS"/>
        </w:rPr>
      </w:pPr>
      <w:r>
        <w:rPr>
          <w:lang w:val="sr-Cyrl-CS"/>
        </w:rPr>
        <w:t>8. Невена Илић Лазић</w:t>
      </w:r>
      <w:r>
        <w:rPr>
          <w:lang w:val="sr-Cyrl-CS"/>
        </w:rPr>
        <w:tab/>
        <w:t>________________________</w:t>
      </w:r>
    </w:p>
    <w:p w:rsidR="00200AE9" w:rsidRDefault="00200AE9" w:rsidP="00200AE9">
      <w:pPr>
        <w:spacing w:line="360" w:lineRule="auto"/>
        <w:rPr>
          <w:lang w:val="sr-Cyrl-CS"/>
        </w:rPr>
      </w:pPr>
      <w:r>
        <w:rPr>
          <w:lang w:val="sr-Cyrl-CS"/>
        </w:rPr>
        <w:t>9. Лепосава Ралић</w:t>
      </w:r>
      <w:r>
        <w:rPr>
          <w:lang w:val="sr-Cyrl-CS"/>
        </w:rPr>
        <w:tab/>
      </w:r>
      <w:r>
        <w:rPr>
          <w:lang w:val="sr-Cyrl-CS"/>
        </w:rPr>
        <w:tab/>
        <w:t>________________________</w:t>
      </w:r>
    </w:p>
    <w:p w:rsidR="00200AE9" w:rsidRDefault="00200AE9" w:rsidP="00200AE9">
      <w:pPr>
        <w:spacing w:line="360" w:lineRule="auto"/>
        <w:rPr>
          <w:lang w:val="sr-Cyrl-CS"/>
        </w:rPr>
      </w:pPr>
      <w:r>
        <w:rPr>
          <w:lang w:val="sr-Cyrl-CS"/>
        </w:rPr>
        <w:t>10. Слађана Јовановић</w:t>
      </w:r>
      <w:r>
        <w:rPr>
          <w:lang w:val="sr-Cyrl-CS"/>
        </w:rPr>
        <w:tab/>
        <w:t>________________________</w:t>
      </w:r>
    </w:p>
    <w:p w:rsidR="00200AE9" w:rsidRDefault="00200AE9" w:rsidP="00200AE9">
      <w:pPr>
        <w:spacing w:line="360" w:lineRule="auto"/>
        <w:rPr>
          <w:lang w:val="sr-Cyrl-CS"/>
        </w:rPr>
      </w:pPr>
      <w:r>
        <w:rPr>
          <w:lang w:val="sr-Cyrl-CS"/>
        </w:rPr>
        <w:t>11. Сања Марковић</w:t>
      </w:r>
      <w:r>
        <w:rPr>
          <w:lang w:val="sr-Cyrl-CS"/>
        </w:rPr>
        <w:tab/>
      </w:r>
      <w:r>
        <w:rPr>
          <w:lang w:val="sr-Cyrl-CS"/>
        </w:rPr>
        <w:tab/>
        <w:t>________________________</w:t>
      </w:r>
    </w:p>
    <w:p w:rsidR="00200AE9" w:rsidRDefault="00200AE9" w:rsidP="00C8219C">
      <w:pPr>
        <w:tabs>
          <w:tab w:val="left" w:pos="6276"/>
        </w:tabs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 </w:t>
      </w:r>
    </w:p>
    <w:p w:rsidR="00200AE9" w:rsidRDefault="00200AE9" w:rsidP="00200AE9">
      <w:pPr>
        <w:tabs>
          <w:tab w:val="left" w:pos="6276"/>
        </w:tabs>
        <w:rPr>
          <w:b/>
          <w:lang w:val="sr-Cyrl-CS"/>
        </w:rPr>
      </w:pPr>
      <w:r>
        <w:rPr>
          <w:b/>
          <w:lang w:val="sr-Cyrl-CS"/>
        </w:rPr>
        <w:t>По примерак примили виши судијски помоћници:</w:t>
      </w:r>
    </w:p>
    <w:p w:rsidR="00200AE9" w:rsidRDefault="00200AE9" w:rsidP="00200AE9">
      <w:pPr>
        <w:tabs>
          <w:tab w:val="left" w:pos="6276"/>
        </w:tabs>
        <w:rPr>
          <w:b/>
          <w:lang w:val="sr-Cyrl-CS"/>
        </w:rPr>
      </w:pPr>
    </w:p>
    <w:p w:rsidR="00200AE9" w:rsidRDefault="00200AE9" w:rsidP="00200AE9">
      <w:pPr>
        <w:tabs>
          <w:tab w:val="left" w:pos="6276"/>
        </w:tabs>
        <w:rPr>
          <w:lang w:val="sr-Cyrl-CS"/>
        </w:rPr>
      </w:pPr>
      <w:r>
        <w:rPr>
          <w:lang w:val="sr-Cyrl-CS"/>
        </w:rPr>
        <w:t>1. Стеван Синђелић                 ______________________</w:t>
      </w:r>
    </w:p>
    <w:p w:rsidR="00200AE9" w:rsidRDefault="00200AE9" w:rsidP="00200AE9">
      <w:pPr>
        <w:tabs>
          <w:tab w:val="left" w:pos="6276"/>
        </w:tabs>
        <w:rPr>
          <w:lang w:val="sr-Cyrl-CS"/>
        </w:rPr>
      </w:pPr>
    </w:p>
    <w:p w:rsidR="00200AE9" w:rsidRDefault="00200AE9" w:rsidP="00200AE9">
      <w:pPr>
        <w:tabs>
          <w:tab w:val="left" w:pos="6276"/>
        </w:tabs>
        <w:rPr>
          <w:lang w:val="sr-Cyrl-CS"/>
        </w:rPr>
      </w:pPr>
      <w:r>
        <w:rPr>
          <w:lang w:val="sr-Cyrl-CS"/>
        </w:rPr>
        <w:t>2. Бранка Цмиљановић            ______________________</w:t>
      </w:r>
    </w:p>
    <w:p w:rsidR="00200AE9" w:rsidRDefault="00200AE9" w:rsidP="00200AE9">
      <w:pPr>
        <w:tabs>
          <w:tab w:val="left" w:pos="6276"/>
        </w:tabs>
        <w:rPr>
          <w:lang w:val="sr-Cyrl-CS"/>
        </w:rPr>
      </w:pPr>
    </w:p>
    <w:p w:rsidR="00200AE9" w:rsidRDefault="00200AE9" w:rsidP="00200AE9">
      <w:pPr>
        <w:tabs>
          <w:tab w:val="left" w:pos="6276"/>
        </w:tabs>
        <w:rPr>
          <w:lang w:val="sr-Cyrl-CS"/>
        </w:rPr>
      </w:pPr>
      <w:r>
        <w:rPr>
          <w:lang w:val="sr-Cyrl-CS"/>
        </w:rPr>
        <w:t>3. Дубравка Терзић                  ______________________</w:t>
      </w:r>
    </w:p>
    <w:p w:rsidR="00200AE9" w:rsidRDefault="00200AE9" w:rsidP="00200AE9">
      <w:pPr>
        <w:tabs>
          <w:tab w:val="left" w:pos="6276"/>
        </w:tabs>
        <w:rPr>
          <w:lang w:val="sr-Cyrl-CS"/>
        </w:rPr>
      </w:pPr>
    </w:p>
    <w:p w:rsidR="00200AE9" w:rsidRDefault="00200AE9" w:rsidP="00200AE9">
      <w:pPr>
        <w:tabs>
          <w:tab w:val="left" w:pos="6276"/>
        </w:tabs>
        <w:rPr>
          <w:lang w:val="sr-Cyrl-CS"/>
        </w:rPr>
      </w:pPr>
      <w:r>
        <w:rPr>
          <w:lang w:val="sr-Cyrl-CS"/>
        </w:rPr>
        <w:t>4. Тања Ђорђевић                     ______________________</w:t>
      </w:r>
    </w:p>
    <w:p w:rsidR="00200AE9" w:rsidRDefault="00200AE9" w:rsidP="00200AE9">
      <w:pPr>
        <w:tabs>
          <w:tab w:val="left" w:pos="6276"/>
        </w:tabs>
        <w:rPr>
          <w:lang w:val="sr-Cyrl-CS"/>
        </w:rPr>
      </w:pPr>
    </w:p>
    <w:p w:rsidR="00200AE9" w:rsidRDefault="00200AE9" w:rsidP="00200AE9">
      <w:pPr>
        <w:tabs>
          <w:tab w:val="left" w:pos="6276"/>
        </w:tabs>
        <w:rPr>
          <w:lang w:val="sr-Cyrl-CS"/>
        </w:rPr>
      </w:pPr>
      <w:r>
        <w:rPr>
          <w:lang w:val="sr-Cyrl-CS"/>
        </w:rPr>
        <w:t>5. Милија Мијаиловић Деспотовић__________________</w:t>
      </w:r>
    </w:p>
    <w:p w:rsidR="00C8219C" w:rsidRDefault="00C8219C" w:rsidP="00200AE9">
      <w:pPr>
        <w:tabs>
          <w:tab w:val="left" w:pos="6276"/>
        </w:tabs>
        <w:rPr>
          <w:lang w:val="sr-Cyrl-CS"/>
        </w:rPr>
      </w:pPr>
    </w:p>
    <w:p w:rsidR="00C8219C" w:rsidRDefault="00C8219C" w:rsidP="00C8219C">
      <w:pPr>
        <w:tabs>
          <w:tab w:val="left" w:pos="6276"/>
        </w:tabs>
        <w:rPr>
          <w:lang w:val="sr-Cyrl-CS"/>
        </w:rPr>
      </w:pPr>
      <w:r>
        <w:rPr>
          <w:lang w:val="sr-Cyrl-CS"/>
        </w:rPr>
        <w:t>6. Александра Гибарац                    __________________</w:t>
      </w:r>
    </w:p>
    <w:p w:rsidR="00C8219C" w:rsidRDefault="00C8219C" w:rsidP="00200AE9">
      <w:pPr>
        <w:tabs>
          <w:tab w:val="left" w:pos="6276"/>
        </w:tabs>
        <w:rPr>
          <w:lang w:val="sr-Cyrl-CS"/>
        </w:rPr>
      </w:pPr>
    </w:p>
    <w:p w:rsidR="00200AE9" w:rsidRDefault="00200AE9" w:rsidP="00200AE9">
      <w:pPr>
        <w:tabs>
          <w:tab w:val="left" w:pos="6276"/>
        </w:tabs>
        <w:rPr>
          <w:lang w:val="sr-Cyrl-CS"/>
        </w:rPr>
      </w:pPr>
    </w:p>
    <w:p w:rsidR="00200AE9" w:rsidRPr="00106AA6" w:rsidRDefault="00200AE9" w:rsidP="00200AE9">
      <w:pPr>
        <w:tabs>
          <w:tab w:val="left" w:pos="6276"/>
        </w:tabs>
        <w:rPr>
          <w:lang w:val="sr-Cyrl-CS"/>
        </w:rPr>
      </w:pPr>
      <w:r>
        <w:rPr>
          <w:lang w:val="sr-Cyrl-CS"/>
        </w:rPr>
        <w:tab/>
      </w:r>
    </w:p>
    <w:p w:rsidR="00200AE9" w:rsidRDefault="00200AE9" w:rsidP="00200AE9">
      <w:pPr>
        <w:tabs>
          <w:tab w:val="left" w:pos="6276"/>
        </w:tabs>
        <w:rPr>
          <w:b/>
          <w:lang w:val="sr-Cyrl-CS"/>
        </w:rPr>
      </w:pPr>
    </w:p>
    <w:p w:rsidR="00200AE9" w:rsidRDefault="00200AE9" w:rsidP="00200AE9">
      <w:pPr>
        <w:tabs>
          <w:tab w:val="left" w:pos="6276"/>
        </w:tabs>
        <w:rPr>
          <w:b/>
          <w:lang w:val="sr-Cyrl-CS"/>
        </w:rPr>
      </w:pPr>
    </w:p>
    <w:p w:rsidR="00200AE9" w:rsidRDefault="00200AE9" w:rsidP="00200AE9">
      <w:pPr>
        <w:tabs>
          <w:tab w:val="left" w:pos="6276"/>
        </w:tabs>
        <w:rPr>
          <w:lang w:val="sr-Cyrl-CS"/>
        </w:rPr>
      </w:pPr>
      <w:r w:rsidRPr="00D26E0E">
        <w:rPr>
          <w:lang w:val="sr-Cyrl-CS"/>
        </w:rPr>
        <w:t>1</w:t>
      </w:r>
      <w:r>
        <w:rPr>
          <w:lang w:val="sr-Cyrl-CS"/>
        </w:rPr>
        <w:t>. За кривичну писарницу      ______________________</w:t>
      </w:r>
    </w:p>
    <w:p w:rsidR="00200AE9" w:rsidRDefault="00200AE9" w:rsidP="00200AE9">
      <w:pPr>
        <w:tabs>
          <w:tab w:val="left" w:pos="6276"/>
        </w:tabs>
        <w:rPr>
          <w:lang w:val="sr-Cyrl-CS"/>
        </w:rPr>
      </w:pPr>
    </w:p>
    <w:p w:rsidR="00200AE9" w:rsidRDefault="00200AE9" w:rsidP="00200AE9">
      <w:pPr>
        <w:tabs>
          <w:tab w:val="left" w:pos="6276"/>
        </w:tabs>
        <w:rPr>
          <w:lang w:val="sr-Cyrl-CS"/>
        </w:rPr>
      </w:pPr>
      <w:r>
        <w:rPr>
          <w:lang w:val="sr-Cyrl-CS"/>
        </w:rPr>
        <w:t>2. За грађанску писарницу      ______________________</w:t>
      </w:r>
    </w:p>
    <w:p w:rsidR="00200AE9" w:rsidRDefault="00200AE9" w:rsidP="00200AE9">
      <w:pPr>
        <w:tabs>
          <w:tab w:val="left" w:pos="6276"/>
        </w:tabs>
        <w:rPr>
          <w:lang w:val="sr-Cyrl-CS"/>
        </w:rPr>
      </w:pPr>
    </w:p>
    <w:p w:rsidR="00200AE9" w:rsidRDefault="00200AE9" w:rsidP="00200AE9">
      <w:pPr>
        <w:rPr>
          <w:lang w:val="sr-Cyrl-CS"/>
        </w:rPr>
      </w:pPr>
      <w:r>
        <w:rPr>
          <w:lang w:val="sr-Cyrl-CS"/>
        </w:rPr>
        <w:t>3. За малолетничу писарницу ______________________</w:t>
      </w:r>
    </w:p>
    <w:p w:rsidR="00200AE9" w:rsidRDefault="00200AE9" w:rsidP="00200AE9">
      <w:pPr>
        <w:rPr>
          <w:lang w:val="sr-Cyrl-CS"/>
        </w:rPr>
      </w:pPr>
    </w:p>
    <w:p w:rsidR="00200AE9" w:rsidRPr="00200AE9" w:rsidRDefault="00CD0C11" w:rsidP="00200AE9">
      <w:r>
        <w:rPr>
          <w:lang w:val="sr-Cyrl-CS"/>
        </w:rPr>
        <w:t>4.С</w:t>
      </w:r>
      <w:r w:rsidR="00200AE9">
        <w:rPr>
          <w:lang w:val="sr-Cyrl-CS"/>
        </w:rPr>
        <w:t xml:space="preserve">истем администратор         </w:t>
      </w:r>
      <w:r w:rsidR="00200AE9">
        <w:t>_______________________</w:t>
      </w:r>
    </w:p>
    <w:p w:rsidR="00200AE9" w:rsidRDefault="00200AE9" w:rsidP="00AC65E3">
      <w:pPr>
        <w:jc w:val="center"/>
        <w:rPr>
          <w:lang w:val="sr-Cyrl-CS"/>
        </w:rPr>
      </w:pPr>
    </w:p>
    <w:p w:rsidR="00200AE9" w:rsidRDefault="00200AE9" w:rsidP="00AC65E3">
      <w:pPr>
        <w:jc w:val="center"/>
        <w:rPr>
          <w:lang w:val="sr-Cyrl-CS"/>
        </w:rPr>
      </w:pPr>
    </w:p>
    <w:p w:rsidR="00200AE9" w:rsidRPr="003906B0" w:rsidRDefault="00200AE9" w:rsidP="00AC65E3">
      <w:pPr>
        <w:jc w:val="center"/>
        <w:rPr>
          <w:lang w:val="sr-Cyrl-CS"/>
        </w:rPr>
      </w:pPr>
    </w:p>
    <w:p w:rsidR="00AC65E3" w:rsidRPr="003906B0" w:rsidRDefault="00AC65E3" w:rsidP="00AC65E3">
      <w:pPr>
        <w:jc w:val="center"/>
        <w:rPr>
          <w:lang w:val="sr-Cyrl-CS"/>
        </w:rPr>
      </w:pPr>
    </w:p>
    <w:p w:rsidR="00AC65E3" w:rsidRPr="003906B0" w:rsidRDefault="00AC65E3" w:rsidP="00AC65E3">
      <w:pPr>
        <w:jc w:val="center"/>
        <w:rPr>
          <w:b/>
          <w:lang w:val="sr-Cyrl-CS"/>
        </w:rPr>
      </w:pPr>
      <w:r w:rsidRPr="003906B0">
        <w:rPr>
          <w:b/>
          <w:lang w:val="sr-Cyrl-CS"/>
        </w:rPr>
        <w:t>Службена белешка</w:t>
      </w:r>
    </w:p>
    <w:p w:rsidR="00AC65E3" w:rsidRPr="003906B0" w:rsidRDefault="00AC65E3" w:rsidP="00AC65E3">
      <w:pPr>
        <w:jc w:val="center"/>
        <w:rPr>
          <w:lang w:val="sr-Cyrl-CS"/>
        </w:rPr>
      </w:pPr>
    </w:p>
    <w:p w:rsidR="00AC65E3" w:rsidRPr="003906B0" w:rsidRDefault="00AC65E3" w:rsidP="00AC65E3">
      <w:pPr>
        <w:jc w:val="center"/>
        <w:rPr>
          <w:lang w:val="sr-Cyrl-CS"/>
        </w:rPr>
      </w:pPr>
    </w:p>
    <w:p w:rsidR="00AC65E3" w:rsidRPr="003906B0" w:rsidRDefault="00AC65E3" w:rsidP="00AC65E3">
      <w:pPr>
        <w:jc w:val="both"/>
      </w:pPr>
      <w:r w:rsidRPr="003906B0">
        <w:rPr>
          <w:lang w:val="sr-Cyrl-CS"/>
        </w:rPr>
        <w:t>Годишњи распоред послова за 202</w:t>
      </w:r>
      <w:r>
        <w:t>2</w:t>
      </w:r>
      <w:r w:rsidRPr="003906B0">
        <w:rPr>
          <w:lang w:val="sr-Cyrl-CS"/>
        </w:rPr>
        <w:t xml:space="preserve">. годину стављен је на огласну таблу Вишег суда у Шапцу дана </w:t>
      </w:r>
      <w:r w:rsidR="00CD0C11">
        <w:t>30</w:t>
      </w:r>
      <w:r>
        <w:t>.11.2022</w:t>
      </w:r>
      <w:r w:rsidRPr="003906B0">
        <w:rPr>
          <w:lang w:val="sr-Cyrl-CS"/>
        </w:rPr>
        <w:t>. године.</w:t>
      </w:r>
    </w:p>
    <w:p w:rsidR="00AC65E3" w:rsidRPr="003906B0" w:rsidRDefault="00AC65E3" w:rsidP="00AC65E3">
      <w:pPr>
        <w:jc w:val="both"/>
        <w:rPr>
          <w:lang w:val="sr-Cyrl-CS"/>
        </w:rPr>
      </w:pPr>
    </w:p>
    <w:p w:rsidR="00AC65E3" w:rsidRPr="003906B0" w:rsidRDefault="00AC65E3" w:rsidP="00AC65E3">
      <w:pPr>
        <w:jc w:val="both"/>
        <w:rPr>
          <w:lang w:val="sr-Cyrl-CS"/>
        </w:rPr>
      </w:pPr>
    </w:p>
    <w:p w:rsidR="00AC65E3" w:rsidRPr="003906B0" w:rsidRDefault="00AC65E3" w:rsidP="00AC65E3">
      <w:pPr>
        <w:tabs>
          <w:tab w:val="left" w:pos="6276"/>
        </w:tabs>
        <w:jc w:val="right"/>
        <w:rPr>
          <w:b/>
          <w:lang w:val="sr-Cyrl-CS"/>
        </w:rPr>
      </w:pPr>
      <w:r w:rsidRPr="003906B0">
        <w:rPr>
          <w:b/>
          <w:lang w:val="sr-Cyrl-CS"/>
        </w:rPr>
        <w:t>ПРЕДСЕДНИК  СУДА</w:t>
      </w:r>
    </w:p>
    <w:p w:rsidR="00AC65E3" w:rsidRPr="003906B0" w:rsidRDefault="00AC65E3" w:rsidP="00AC65E3">
      <w:pPr>
        <w:tabs>
          <w:tab w:val="left" w:pos="6276"/>
        </w:tabs>
        <w:jc w:val="both"/>
        <w:rPr>
          <w:b/>
          <w:lang w:val="sr-Cyrl-CS"/>
        </w:rPr>
      </w:pPr>
      <w:r w:rsidRPr="003906B0">
        <w:rPr>
          <w:b/>
          <w:lang w:val="sr-Cyrl-CS"/>
        </w:rPr>
        <w:tab/>
      </w:r>
      <w:r w:rsidRPr="003906B0">
        <w:rPr>
          <w:b/>
          <w:lang w:val="sr-Cyrl-CS"/>
        </w:rPr>
        <w:tab/>
        <w:t xml:space="preserve">           Саша Кнежевић                                                                                        </w:t>
      </w:r>
    </w:p>
    <w:p w:rsidR="00AC65E3" w:rsidRPr="003906B0" w:rsidRDefault="00AC65E3" w:rsidP="00AC65E3">
      <w:pPr>
        <w:tabs>
          <w:tab w:val="left" w:pos="6276"/>
        </w:tabs>
        <w:jc w:val="right"/>
        <w:rPr>
          <w:b/>
        </w:rPr>
        <w:sectPr w:rsidR="00AC65E3" w:rsidRPr="003906B0" w:rsidSect="000F4FD1">
          <w:headerReference w:type="even" r:id="rId10"/>
          <w:headerReference w:type="default" r:id="rId11"/>
          <w:pgSz w:w="12240" w:h="15840"/>
          <w:pgMar w:top="1694" w:right="1440" w:bottom="1694" w:left="1440" w:header="1418" w:footer="1418" w:gutter="0"/>
          <w:pgNumType w:start="1"/>
          <w:cols w:space="720"/>
          <w:titlePg/>
          <w:docGrid w:linePitch="360"/>
        </w:sectPr>
      </w:pPr>
      <w:r w:rsidRPr="003906B0">
        <w:rPr>
          <w:b/>
          <w:lang w:val="sr-Cyrl-CS"/>
        </w:rPr>
        <w:t xml:space="preserve">                           </w:t>
      </w:r>
      <w:r w:rsidRPr="003906B0">
        <w:rPr>
          <w:b/>
          <w:lang w:val="sr-Latn-CS"/>
        </w:rPr>
        <w:t xml:space="preserve"> </w:t>
      </w:r>
      <w:r w:rsidRPr="003906B0">
        <w:rPr>
          <w:b/>
          <w:lang w:val="sr-Cyrl-CS"/>
        </w:rPr>
        <w:t xml:space="preserve">           </w:t>
      </w:r>
    </w:p>
    <w:p w:rsidR="00D870AD" w:rsidRPr="00AF2DF1" w:rsidRDefault="00D870AD" w:rsidP="00B33782">
      <w:pPr>
        <w:tabs>
          <w:tab w:val="left" w:pos="6276"/>
        </w:tabs>
        <w:jc w:val="both"/>
        <w:rPr>
          <w:lang w:val="sr-Cyrl-CS"/>
        </w:rPr>
      </w:pPr>
    </w:p>
    <w:sectPr w:rsidR="00D870AD" w:rsidRPr="00AF2DF1" w:rsidSect="00C230F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96" w:right="1440" w:bottom="1418" w:left="1440" w:header="144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7E67" w:rsidRDefault="00C77E67">
      <w:r>
        <w:separator/>
      </w:r>
    </w:p>
  </w:endnote>
  <w:endnote w:type="continuationSeparator" w:id="1">
    <w:p w:rsidR="00C77E67" w:rsidRDefault="00C77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0AD" w:rsidRDefault="00DD0E5E">
    <w:pPr>
      <w:pStyle w:val="Footer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.05pt;width:12pt;height:13.75pt;z-index:251658240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D870AD" w:rsidRDefault="00DD0E5E">
                <w:pPr>
                  <w:pStyle w:val="Footer"/>
                </w:pPr>
                <w:r>
                  <w:rPr>
                    <w:rStyle w:val="PageNumber"/>
                  </w:rPr>
                  <w:fldChar w:fldCharType="begin"/>
                </w:r>
                <w:r w:rsidR="00D870AD">
                  <w:rPr>
                    <w:rStyle w:val="PageNumber"/>
                  </w:rPr>
                  <w:instrText xml:space="preserve"> PAGE </w:instrText>
                </w:r>
                <w:r>
                  <w:rPr>
                    <w:rStyle w:val="PageNumber"/>
                  </w:rPr>
                  <w:fldChar w:fldCharType="separate"/>
                </w:r>
                <w:r w:rsidR="008608E2">
                  <w:rPr>
                    <w:rStyle w:val="PageNumber"/>
                    <w:noProof/>
                  </w:rPr>
                  <w:t>16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0AD" w:rsidRDefault="00DD0E5E">
    <w:pPr>
      <w:pStyle w:val="Footer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12pt;height:13.75pt;z-index:251657216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D870AD" w:rsidRDefault="00DD0E5E">
                <w:pPr>
                  <w:pStyle w:val="Footer"/>
                </w:pPr>
                <w:r>
                  <w:rPr>
                    <w:rStyle w:val="PageNumber"/>
                  </w:rPr>
                  <w:fldChar w:fldCharType="begin"/>
                </w:r>
                <w:r w:rsidR="00D870AD">
                  <w:rPr>
                    <w:rStyle w:val="PageNumber"/>
                  </w:rPr>
                  <w:instrText xml:space="preserve"> PAGE </w:instrText>
                </w:r>
                <w:r>
                  <w:rPr>
                    <w:rStyle w:val="PageNumber"/>
                  </w:rPr>
                  <w:fldChar w:fldCharType="separate"/>
                </w:r>
                <w:r w:rsidR="00C8219C">
                  <w:rPr>
                    <w:rStyle w:val="PageNumber"/>
                    <w:noProof/>
                  </w:rPr>
                  <w:t>15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0AD" w:rsidRDefault="00D870A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7E67" w:rsidRDefault="00C77E67">
      <w:r>
        <w:separator/>
      </w:r>
    </w:p>
  </w:footnote>
  <w:footnote w:type="continuationSeparator" w:id="1">
    <w:p w:rsidR="00C77E67" w:rsidRDefault="00C77E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5E3" w:rsidRDefault="00DD0E5E" w:rsidP="0071754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65E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D1185">
      <w:rPr>
        <w:rStyle w:val="PageNumber"/>
        <w:noProof/>
      </w:rPr>
      <w:t>12</w:t>
    </w:r>
    <w:r>
      <w:rPr>
        <w:rStyle w:val="PageNumber"/>
      </w:rPr>
      <w:fldChar w:fldCharType="end"/>
    </w:r>
  </w:p>
  <w:p w:rsidR="00AC65E3" w:rsidRDefault="00AC65E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5E3" w:rsidRDefault="00DD0E5E" w:rsidP="0071754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65E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D1185">
      <w:rPr>
        <w:rStyle w:val="PageNumber"/>
        <w:noProof/>
      </w:rPr>
      <w:t>13</w:t>
    </w:r>
    <w:r>
      <w:rPr>
        <w:rStyle w:val="PageNumber"/>
      </w:rPr>
      <w:fldChar w:fldCharType="end"/>
    </w:r>
  </w:p>
  <w:p w:rsidR="00AC65E3" w:rsidRDefault="00AC65E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0AD" w:rsidRDefault="00D870AD">
    <w:pPr>
      <w:pStyle w:val="Header"/>
    </w:pPr>
    <w:r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0AD" w:rsidRDefault="00D870AD">
    <w:pPr>
      <w:pStyle w:val="Header"/>
    </w:pPr>
    <w:r>
      <w:tab/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0AD" w:rsidRDefault="00D870A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ED75983"/>
    <w:multiLevelType w:val="hybridMultilevel"/>
    <w:tmpl w:val="8CBCAA4C"/>
    <w:lvl w:ilvl="0" w:tplc="6EC4E8E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24C6444"/>
    <w:multiLevelType w:val="hybridMultilevel"/>
    <w:tmpl w:val="95A8FCEE"/>
    <w:lvl w:ilvl="0" w:tplc="D8F0046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AAD2B23"/>
    <w:multiLevelType w:val="hybridMultilevel"/>
    <w:tmpl w:val="377E286C"/>
    <w:lvl w:ilvl="0" w:tplc="7CAC72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D09469A"/>
    <w:multiLevelType w:val="multilevel"/>
    <w:tmpl w:val="8CBCAA4C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proofState w:spelling="clean" w:grammar="clean"/>
  <w:stylePaneFormatFilter w:val="000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973249"/>
    <w:rsid w:val="00000FB0"/>
    <w:rsid w:val="000334EC"/>
    <w:rsid w:val="000403A9"/>
    <w:rsid w:val="00047E2C"/>
    <w:rsid w:val="000B03D2"/>
    <w:rsid w:val="000C055B"/>
    <w:rsid w:val="000F4FD1"/>
    <w:rsid w:val="00104A50"/>
    <w:rsid w:val="00106AA6"/>
    <w:rsid w:val="001261CA"/>
    <w:rsid w:val="001309CE"/>
    <w:rsid w:val="00174AB9"/>
    <w:rsid w:val="00190161"/>
    <w:rsid w:val="001A6AC2"/>
    <w:rsid w:val="001B1631"/>
    <w:rsid w:val="001F409B"/>
    <w:rsid w:val="00200AE9"/>
    <w:rsid w:val="00206AAD"/>
    <w:rsid w:val="00220CC1"/>
    <w:rsid w:val="00246A50"/>
    <w:rsid w:val="00251862"/>
    <w:rsid w:val="002573C1"/>
    <w:rsid w:val="00263AD4"/>
    <w:rsid w:val="002729EC"/>
    <w:rsid w:val="0028314C"/>
    <w:rsid w:val="002A3AA4"/>
    <w:rsid w:val="002C6142"/>
    <w:rsid w:val="002E0A0C"/>
    <w:rsid w:val="002F1E84"/>
    <w:rsid w:val="002F3478"/>
    <w:rsid w:val="002F614B"/>
    <w:rsid w:val="0030477D"/>
    <w:rsid w:val="003439D7"/>
    <w:rsid w:val="003470C2"/>
    <w:rsid w:val="0035756A"/>
    <w:rsid w:val="00377DC9"/>
    <w:rsid w:val="003802AB"/>
    <w:rsid w:val="00380342"/>
    <w:rsid w:val="00385DBA"/>
    <w:rsid w:val="003A47F6"/>
    <w:rsid w:val="003C4EC3"/>
    <w:rsid w:val="003C6076"/>
    <w:rsid w:val="003D0CB5"/>
    <w:rsid w:val="003D46DA"/>
    <w:rsid w:val="003E56DC"/>
    <w:rsid w:val="003F3F85"/>
    <w:rsid w:val="00417036"/>
    <w:rsid w:val="004307F3"/>
    <w:rsid w:val="00460D28"/>
    <w:rsid w:val="00465AE6"/>
    <w:rsid w:val="00483295"/>
    <w:rsid w:val="00492280"/>
    <w:rsid w:val="00494E3C"/>
    <w:rsid w:val="004A2C09"/>
    <w:rsid w:val="004D712C"/>
    <w:rsid w:val="004E31FE"/>
    <w:rsid w:val="004E422B"/>
    <w:rsid w:val="0052684B"/>
    <w:rsid w:val="0054663D"/>
    <w:rsid w:val="0054674F"/>
    <w:rsid w:val="00562060"/>
    <w:rsid w:val="00566A32"/>
    <w:rsid w:val="00573C21"/>
    <w:rsid w:val="00597960"/>
    <w:rsid w:val="005A260B"/>
    <w:rsid w:val="005B3EC6"/>
    <w:rsid w:val="005B62F6"/>
    <w:rsid w:val="005D5A45"/>
    <w:rsid w:val="00645819"/>
    <w:rsid w:val="00653245"/>
    <w:rsid w:val="00657381"/>
    <w:rsid w:val="006745B7"/>
    <w:rsid w:val="006A56D6"/>
    <w:rsid w:val="006C4655"/>
    <w:rsid w:val="006D529E"/>
    <w:rsid w:val="00717542"/>
    <w:rsid w:val="00720AD4"/>
    <w:rsid w:val="00740437"/>
    <w:rsid w:val="00744CF2"/>
    <w:rsid w:val="0074709A"/>
    <w:rsid w:val="007642B0"/>
    <w:rsid w:val="00773C82"/>
    <w:rsid w:val="00774254"/>
    <w:rsid w:val="00793F70"/>
    <w:rsid w:val="00812FAC"/>
    <w:rsid w:val="00824EE6"/>
    <w:rsid w:val="008253DE"/>
    <w:rsid w:val="0083040E"/>
    <w:rsid w:val="0085343F"/>
    <w:rsid w:val="008608E2"/>
    <w:rsid w:val="00884FBC"/>
    <w:rsid w:val="008A0B9C"/>
    <w:rsid w:val="008A177A"/>
    <w:rsid w:val="008B2CDF"/>
    <w:rsid w:val="008B462B"/>
    <w:rsid w:val="008C26E8"/>
    <w:rsid w:val="008D02C4"/>
    <w:rsid w:val="008D4AFB"/>
    <w:rsid w:val="008F782D"/>
    <w:rsid w:val="00943231"/>
    <w:rsid w:val="00952D3A"/>
    <w:rsid w:val="009603E9"/>
    <w:rsid w:val="009670CB"/>
    <w:rsid w:val="00973249"/>
    <w:rsid w:val="009D0354"/>
    <w:rsid w:val="009D6CB2"/>
    <w:rsid w:val="009E23F9"/>
    <w:rsid w:val="00A10E23"/>
    <w:rsid w:val="00A420B2"/>
    <w:rsid w:val="00A55F93"/>
    <w:rsid w:val="00A63001"/>
    <w:rsid w:val="00A810C9"/>
    <w:rsid w:val="00A84389"/>
    <w:rsid w:val="00A91576"/>
    <w:rsid w:val="00AA052C"/>
    <w:rsid w:val="00AA7F5C"/>
    <w:rsid w:val="00AC65E3"/>
    <w:rsid w:val="00AE5F93"/>
    <w:rsid w:val="00AF2DF1"/>
    <w:rsid w:val="00B12A77"/>
    <w:rsid w:val="00B20E09"/>
    <w:rsid w:val="00B33782"/>
    <w:rsid w:val="00B33FCB"/>
    <w:rsid w:val="00B360B8"/>
    <w:rsid w:val="00B57695"/>
    <w:rsid w:val="00B613B9"/>
    <w:rsid w:val="00B91004"/>
    <w:rsid w:val="00B96533"/>
    <w:rsid w:val="00BD4C9E"/>
    <w:rsid w:val="00C162E3"/>
    <w:rsid w:val="00C230F5"/>
    <w:rsid w:val="00C36D08"/>
    <w:rsid w:val="00C44082"/>
    <w:rsid w:val="00C51C29"/>
    <w:rsid w:val="00C57D47"/>
    <w:rsid w:val="00C64B11"/>
    <w:rsid w:val="00C74D79"/>
    <w:rsid w:val="00C77E67"/>
    <w:rsid w:val="00C8219C"/>
    <w:rsid w:val="00C910A5"/>
    <w:rsid w:val="00CA0A34"/>
    <w:rsid w:val="00CB30A1"/>
    <w:rsid w:val="00CD0C11"/>
    <w:rsid w:val="00CD791F"/>
    <w:rsid w:val="00CF616C"/>
    <w:rsid w:val="00D151EF"/>
    <w:rsid w:val="00D26E0E"/>
    <w:rsid w:val="00D3090B"/>
    <w:rsid w:val="00D521EF"/>
    <w:rsid w:val="00D5458E"/>
    <w:rsid w:val="00D552E4"/>
    <w:rsid w:val="00D55EA3"/>
    <w:rsid w:val="00D64E75"/>
    <w:rsid w:val="00D66338"/>
    <w:rsid w:val="00D74DC0"/>
    <w:rsid w:val="00D870AD"/>
    <w:rsid w:val="00D93ACE"/>
    <w:rsid w:val="00DC5E18"/>
    <w:rsid w:val="00DD0E5E"/>
    <w:rsid w:val="00DD1185"/>
    <w:rsid w:val="00DE375F"/>
    <w:rsid w:val="00DF00E7"/>
    <w:rsid w:val="00DF24B0"/>
    <w:rsid w:val="00E0756B"/>
    <w:rsid w:val="00E14FDC"/>
    <w:rsid w:val="00E1588A"/>
    <w:rsid w:val="00E2010F"/>
    <w:rsid w:val="00E24537"/>
    <w:rsid w:val="00E25B53"/>
    <w:rsid w:val="00E411B3"/>
    <w:rsid w:val="00E64BA5"/>
    <w:rsid w:val="00E85440"/>
    <w:rsid w:val="00E91334"/>
    <w:rsid w:val="00E9737E"/>
    <w:rsid w:val="00EA6CD1"/>
    <w:rsid w:val="00EB31D9"/>
    <w:rsid w:val="00ED6A72"/>
    <w:rsid w:val="00F34138"/>
    <w:rsid w:val="00F7753E"/>
    <w:rsid w:val="00F905BD"/>
    <w:rsid w:val="00FA0431"/>
    <w:rsid w:val="00FA5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090B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C230F5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C230F5"/>
    <w:rPr>
      <w:rFonts w:ascii="Courier New" w:hAnsi="Courier New" w:cs="Courier New"/>
    </w:rPr>
  </w:style>
  <w:style w:type="character" w:customStyle="1" w:styleId="WW8Num2z2">
    <w:name w:val="WW8Num2z2"/>
    <w:rsid w:val="00C230F5"/>
    <w:rPr>
      <w:rFonts w:ascii="Wingdings" w:hAnsi="Wingdings" w:cs="Wingdings"/>
    </w:rPr>
  </w:style>
  <w:style w:type="character" w:customStyle="1" w:styleId="WW8Num2z3">
    <w:name w:val="WW8Num2z3"/>
    <w:rsid w:val="00C230F5"/>
    <w:rPr>
      <w:rFonts w:ascii="Symbol" w:hAnsi="Symbol" w:cs="Symbol"/>
    </w:rPr>
  </w:style>
  <w:style w:type="character" w:customStyle="1" w:styleId="WW8Num3z0">
    <w:name w:val="WW8Num3z0"/>
    <w:rsid w:val="00C230F5"/>
    <w:rPr>
      <w:rFonts w:ascii="Symbol" w:hAnsi="Symbol" w:cs="OpenSymbol"/>
    </w:rPr>
  </w:style>
  <w:style w:type="character" w:customStyle="1" w:styleId="WW8Num3z1">
    <w:name w:val="WW8Num3z1"/>
    <w:rsid w:val="00C230F5"/>
    <w:rPr>
      <w:rFonts w:ascii="Courier New" w:hAnsi="Courier New" w:cs="Courier New"/>
    </w:rPr>
  </w:style>
  <w:style w:type="character" w:customStyle="1" w:styleId="WW8Num3z2">
    <w:name w:val="WW8Num3z2"/>
    <w:rsid w:val="00C230F5"/>
    <w:rPr>
      <w:rFonts w:ascii="Wingdings" w:hAnsi="Wingdings" w:cs="Wingdings"/>
    </w:rPr>
  </w:style>
  <w:style w:type="character" w:customStyle="1" w:styleId="WW8Num3z3">
    <w:name w:val="WW8Num3z3"/>
    <w:rsid w:val="00C230F5"/>
    <w:rPr>
      <w:rFonts w:ascii="Symbol" w:hAnsi="Symbol" w:cs="Symbol"/>
    </w:rPr>
  </w:style>
  <w:style w:type="character" w:customStyle="1" w:styleId="WW8Num4z0">
    <w:name w:val="WW8Num4z0"/>
    <w:rsid w:val="00C230F5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C230F5"/>
    <w:rPr>
      <w:rFonts w:ascii="Courier New" w:hAnsi="Courier New" w:cs="Courier New"/>
    </w:rPr>
  </w:style>
  <w:style w:type="character" w:customStyle="1" w:styleId="WW8Num4z2">
    <w:name w:val="WW8Num4z2"/>
    <w:rsid w:val="00C230F5"/>
    <w:rPr>
      <w:rFonts w:ascii="Wingdings" w:hAnsi="Wingdings" w:cs="Wingdings"/>
    </w:rPr>
  </w:style>
  <w:style w:type="character" w:customStyle="1" w:styleId="WW8Num4z3">
    <w:name w:val="WW8Num4z3"/>
    <w:rsid w:val="00C230F5"/>
    <w:rPr>
      <w:rFonts w:ascii="Symbol" w:hAnsi="Symbol" w:cs="Symbol"/>
    </w:rPr>
  </w:style>
  <w:style w:type="character" w:customStyle="1" w:styleId="WW8Num5z0">
    <w:name w:val="WW8Num5z0"/>
    <w:rsid w:val="00C230F5"/>
    <w:rPr>
      <w:rFonts w:ascii="Times New Roman" w:eastAsia="Verdana" w:hAnsi="Times New Roman" w:cs="Times New Roman"/>
    </w:rPr>
  </w:style>
  <w:style w:type="character" w:customStyle="1" w:styleId="WW8Num5z1">
    <w:name w:val="WW8Num5z1"/>
    <w:rsid w:val="00C230F5"/>
    <w:rPr>
      <w:rFonts w:ascii="Courier New" w:hAnsi="Courier New" w:cs="Courier New"/>
    </w:rPr>
  </w:style>
  <w:style w:type="character" w:customStyle="1" w:styleId="WW8Num5z2">
    <w:name w:val="WW8Num5z2"/>
    <w:rsid w:val="00C230F5"/>
    <w:rPr>
      <w:rFonts w:ascii="Wingdings" w:hAnsi="Wingdings" w:cs="Wingdings"/>
    </w:rPr>
  </w:style>
  <w:style w:type="character" w:customStyle="1" w:styleId="WW8Num5z3">
    <w:name w:val="WW8Num5z3"/>
    <w:rsid w:val="00C230F5"/>
    <w:rPr>
      <w:rFonts w:ascii="Symbol" w:hAnsi="Symbol" w:cs="Symbol"/>
    </w:rPr>
  </w:style>
  <w:style w:type="character" w:customStyle="1" w:styleId="WW8Num6z0">
    <w:name w:val="WW8Num6z0"/>
    <w:rsid w:val="00C230F5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C230F5"/>
    <w:rPr>
      <w:rFonts w:ascii="Courier New" w:hAnsi="Courier New" w:cs="Courier New"/>
    </w:rPr>
  </w:style>
  <w:style w:type="character" w:customStyle="1" w:styleId="WW8Num6z2">
    <w:name w:val="WW8Num6z2"/>
    <w:rsid w:val="00C230F5"/>
    <w:rPr>
      <w:rFonts w:ascii="Wingdings" w:hAnsi="Wingdings" w:cs="Wingdings"/>
    </w:rPr>
  </w:style>
  <w:style w:type="character" w:customStyle="1" w:styleId="WW8Num6z3">
    <w:name w:val="WW8Num6z3"/>
    <w:rsid w:val="00C230F5"/>
    <w:rPr>
      <w:rFonts w:ascii="Symbol" w:hAnsi="Symbol" w:cs="Symbol"/>
    </w:rPr>
  </w:style>
  <w:style w:type="character" w:customStyle="1" w:styleId="WW8Num7z0">
    <w:name w:val="WW8Num7z0"/>
    <w:rsid w:val="00C230F5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C230F5"/>
    <w:rPr>
      <w:rFonts w:ascii="Courier New" w:hAnsi="Courier New" w:cs="Courier New"/>
    </w:rPr>
  </w:style>
  <w:style w:type="character" w:customStyle="1" w:styleId="WW8Num7z2">
    <w:name w:val="WW8Num7z2"/>
    <w:rsid w:val="00C230F5"/>
    <w:rPr>
      <w:rFonts w:ascii="Wingdings" w:hAnsi="Wingdings" w:cs="Wingdings"/>
    </w:rPr>
  </w:style>
  <w:style w:type="character" w:customStyle="1" w:styleId="WW8Num7z3">
    <w:name w:val="WW8Num7z3"/>
    <w:rsid w:val="00C230F5"/>
    <w:rPr>
      <w:rFonts w:ascii="Symbol" w:hAnsi="Symbol" w:cs="Symbol"/>
    </w:rPr>
  </w:style>
  <w:style w:type="character" w:customStyle="1" w:styleId="WW8Num1z0">
    <w:name w:val="WW8Num1z0"/>
    <w:rsid w:val="00C230F5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C230F5"/>
    <w:rPr>
      <w:rFonts w:ascii="Courier New" w:hAnsi="Courier New" w:cs="Courier New"/>
    </w:rPr>
  </w:style>
  <w:style w:type="character" w:customStyle="1" w:styleId="WW8Num1z2">
    <w:name w:val="WW8Num1z2"/>
    <w:rsid w:val="00C230F5"/>
    <w:rPr>
      <w:rFonts w:ascii="Wingdings" w:hAnsi="Wingdings" w:cs="Wingdings"/>
    </w:rPr>
  </w:style>
  <w:style w:type="character" w:customStyle="1" w:styleId="WW8Num1z3">
    <w:name w:val="WW8Num1z3"/>
    <w:rsid w:val="00C230F5"/>
    <w:rPr>
      <w:rFonts w:ascii="Symbol" w:hAnsi="Symbol" w:cs="Symbol"/>
    </w:rPr>
  </w:style>
  <w:style w:type="character" w:customStyle="1" w:styleId="WW-DefaultParagraphFont">
    <w:name w:val="WW-Default Paragraph Font"/>
    <w:rsid w:val="00C230F5"/>
  </w:style>
  <w:style w:type="character" w:styleId="PageNumber">
    <w:name w:val="page number"/>
    <w:basedOn w:val="WW-DefaultParagraphFont"/>
    <w:rsid w:val="00C230F5"/>
  </w:style>
  <w:style w:type="character" w:styleId="Hyperlink">
    <w:name w:val="Hyperlink"/>
    <w:rsid w:val="00C230F5"/>
    <w:rPr>
      <w:color w:val="0000FF"/>
      <w:u w:val="single"/>
    </w:rPr>
  </w:style>
  <w:style w:type="character" w:customStyle="1" w:styleId="RTFNum21">
    <w:name w:val="RTF_Num 2 1"/>
    <w:rsid w:val="00C230F5"/>
    <w:rPr>
      <w:rFonts w:ascii="Symbol" w:eastAsia="Symbol" w:hAnsi="Symbol" w:cs="Symbol"/>
      <w:sz w:val="24"/>
      <w:szCs w:val="24"/>
      <w:lang w:val="en-US"/>
    </w:rPr>
  </w:style>
  <w:style w:type="character" w:customStyle="1" w:styleId="RTFNum31">
    <w:name w:val="RTF_Num 3 1"/>
    <w:rsid w:val="00C230F5"/>
    <w:rPr>
      <w:rFonts w:ascii="Symbol" w:eastAsia="Symbol" w:hAnsi="Symbol" w:cs="Symbol"/>
      <w:sz w:val="18"/>
      <w:szCs w:val="18"/>
      <w:lang w:val="en-US"/>
    </w:rPr>
  </w:style>
  <w:style w:type="character" w:customStyle="1" w:styleId="RTFNum32">
    <w:name w:val="RTF_Num 3 2"/>
    <w:rsid w:val="00C230F5"/>
    <w:rPr>
      <w:rFonts w:ascii="Symbol" w:eastAsia="Symbol" w:hAnsi="Symbol" w:cs="Symbol"/>
      <w:sz w:val="18"/>
      <w:szCs w:val="18"/>
      <w:lang w:val="en-US"/>
    </w:rPr>
  </w:style>
  <w:style w:type="character" w:customStyle="1" w:styleId="RTFNum33">
    <w:name w:val="RTF_Num 3 3"/>
    <w:rsid w:val="00C230F5"/>
    <w:rPr>
      <w:rFonts w:ascii="Symbol" w:eastAsia="Symbol" w:hAnsi="Symbol" w:cs="Symbol"/>
      <w:sz w:val="18"/>
      <w:szCs w:val="18"/>
      <w:lang w:val="en-US"/>
    </w:rPr>
  </w:style>
  <w:style w:type="character" w:customStyle="1" w:styleId="RTFNum34">
    <w:name w:val="RTF_Num 3 4"/>
    <w:rsid w:val="00C230F5"/>
    <w:rPr>
      <w:rFonts w:ascii="Symbol" w:eastAsia="Symbol" w:hAnsi="Symbol" w:cs="Symbol"/>
      <w:sz w:val="18"/>
      <w:szCs w:val="18"/>
      <w:lang w:val="en-US"/>
    </w:rPr>
  </w:style>
  <w:style w:type="character" w:customStyle="1" w:styleId="RTFNum35">
    <w:name w:val="RTF_Num 3 5"/>
    <w:rsid w:val="00C230F5"/>
    <w:rPr>
      <w:rFonts w:ascii="Symbol" w:eastAsia="Symbol" w:hAnsi="Symbol" w:cs="Symbol"/>
      <w:sz w:val="18"/>
      <w:szCs w:val="18"/>
      <w:lang w:val="en-US"/>
    </w:rPr>
  </w:style>
  <w:style w:type="character" w:customStyle="1" w:styleId="RTFNum36">
    <w:name w:val="RTF_Num 3 6"/>
    <w:rsid w:val="00C230F5"/>
    <w:rPr>
      <w:rFonts w:ascii="Symbol" w:eastAsia="Symbol" w:hAnsi="Symbol" w:cs="Symbol"/>
      <w:sz w:val="18"/>
      <w:szCs w:val="18"/>
      <w:lang w:val="en-US"/>
    </w:rPr>
  </w:style>
  <w:style w:type="character" w:customStyle="1" w:styleId="RTFNum37">
    <w:name w:val="RTF_Num 3 7"/>
    <w:rsid w:val="00C230F5"/>
    <w:rPr>
      <w:rFonts w:ascii="Symbol" w:eastAsia="Symbol" w:hAnsi="Symbol" w:cs="Symbol"/>
      <w:sz w:val="18"/>
      <w:szCs w:val="18"/>
      <w:lang w:val="en-US"/>
    </w:rPr>
  </w:style>
  <w:style w:type="character" w:customStyle="1" w:styleId="RTFNum38">
    <w:name w:val="RTF_Num 3 8"/>
    <w:rsid w:val="00C230F5"/>
    <w:rPr>
      <w:rFonts w:ascii="Symbol" w:eastAsia="Symbol" w:hAnsi="Symbol" w:cs="Symbol"/>
      <w:sz w:val="18"/>
      <w:szCs w:val="18"/>
      <w:lang w:val="en-US"/>
    </w:rPr>
  </w:style>
  <w:style w:type="character" w:customStyle="1" w:styleId="RTFNum39">
    <w:name w:val="RTF_Num 3 9"/>
    <w:rsid w:val="00C230F5"/>
    <w:rPr>
      <w:rFonts w:ascii="Symbol" w:eastAsia="Symbol" w:hAnsi="Symbol" w:cs="Symbol"/>
      <w:sz w:val="18"/>
      <w:szCs w:val="18"/>
      <w:lang w:val="en-US"/>
    </w:rPr>
  </w:style>
  <w:style w:type="character" w:customStyle="1" w:styleId="RTFNum41">
    <w:name w:val="RTF_Num 4 1"/>
    <w:rsid w:val="00C230F5"/>
    <w:rPr>
      <w:rFonts w:ascii="Wingdings" w:eastAsia="Wingdings" w:hAnsi="Wingdings" w:cs="Wingdings"/>
      <w:sz w:val="24"/>
      <w:szCs w:val="24"/>
      <w:lang w:val="en-US"/>
    </w:rPr>
  </w:style>
  <w:style w:type="character" w:customStyle="1" w:styleId="RTFNum42">
    <w:name w:val="RTF_Num 4 2"/>
    <w:rsid w:val="00C230F5"/>
    <w:rPr>
      <w:rFonts w:ascii="Courier New" w:eastAsia="Courier New" w:hAnsi="Courier New" w:cs="Courier New"/>
      <w:sz w:val="24"/>
      <w:szCs w:val="24"/>
    </w:rPr>
  </w:style>
  <w:style w:type="character" w:customStyle="1" w:styleId="RTFNum43">
    <w:name w:val="RTF_Num 4 3"/>
    <w:rsid w:val="00C230F5"/>
    <w:rPr>
      <w:rFonts w:ascii="Symbol" w:eastAsia="Symbol" w:hAnsi="Symbol" w:cs="Symbol"/>
      <w:sz w:val="24"/>
      <w:szCs w:val="24"/>
      <w:lang w:val="en-US"/>
    </w:rPr>
  </w:style>
  <w:style w:type="character" w:customStyle="1" w:styleId="RTFNum44">
    <w:name w:val="RTF_Num 4 4"/>
    <w:rsid w:val="00C230F5"/>
    <w:rPr>
      <w:rFonts w:ascii="Symbol" w:eastAsia="Symbol" w:hAnsi="Symbol" w:cs="Symbol"/>
      <w:sz w:val="24"/>
      <w:szCs w:val="24"/>
      <w:lang w:val="en-US"/>
    </w:rPr>
  </w:style>
  <w:style w:type="character" w:customStyle="1" w:styleId="RTFNum45">
    <w:name w:val="RTF_Num 4 5"/>
    <w:rsid w:val="00C230F5"/>
    <w:rPr>
      <w:rFonts w:ascii="Courier New" w:eastAsia="Courier New" w:hAnsi="Courier New" w:cs="Courier New"/>
      <w:sz w:val="24"/>
      <w:szCs w:val="24"/>
    </w:rPr>
  </w:style>
  <w:style w:type="character" w:customStyle="1" w:styleId="RTFNum46">
    <w:name w:val="RTF_Num 4 6"/>
    <w:rsid w:val="00C230F5"/>
    <w:rPr>
      <w:rFonts w:ascii="Wingdings" w:eastAsia="Wingdings" w:hAnsi="Wingdings" w:cs="Wingdings"/>
      <w:sz w:val="24"/>
      <w:szCs w:val="24"/>
      <w:lang w:val="en-US"/>
    </w:rPr>
  </w:style>
  <w:style w:type="character" w:customStyle="1" w:styleId="RTFNum47">
    <w:name w:val="RTF_Num 4 7"/>
    <w:rsid w:val="00C230F5"/>
    <w:rPr>
      <w:rFonts w:ascii="Symbol" w:eastAsia="Symbol" w:hAnsi="Symbol" w:cs="Symbol"/>
      <w:sz w:val="24"/>
      <w:szCs w:val="24"/>
      <w:lang w:val="en-US"/>
    </w:rPr>
  </w:style>
  <w:style w:type="character" w:customStyle="1" w:styleId="RTFNum48">
    <w:name w:val="RTF_Num 4 8"/>
    <w:rsid w:val="00C230F5"/>
    <w:rPr>
      <w:rFonts w:ascii="Courier New" w:eastAsia="Courier New" w:hAnsi="Courier New" w:cs="Courier New"/>
      <w:sz w:val="24"/>
      <w:szCs w:val="24"/>
    </w:rPr>
  </w:style>
  <w:style w:type="character" w:customStyle="1" w:styleId="RTFNum49">
    <w:name w:val="RTF_Num 4 9"/>
    <w:rsid w:val="00C230F5"/>
    <w:rPr>
      <w:rFonts w:ascii="Wingdings" w:eastAsia="Wingdings" w:hAnsi="Wingdings" w:cs="Wingdings"/>
      <w:sz w:val="24"/>
      <w:szCs w:val="24"/>
      <w:lang w:val="en-US"/>
    </w:rPr>
  </w:style>
  <w:style w:type="character" w:customStyle="1" w:styleId="RTFNum51">
    <w:name w:val="RTF_Num 5 1"/>
    <w:rsid w:val="00C230F5"/>
    <w:rPr>
      <w:rFonts w:ascii="Times New Roman" w:eastAsia="Times New Roman" w:hAnsi="Times New Roman" w:cs="Times New Roman"/>
      <w:sz w:val="24"/>
      <w:szCs w:val="24"/>
    </w:rPr>
  </w:style>
  <w:style w:type="character" w:customStyle="1" w:styleId="RTFNum52">
    <w:name w:val="RTF_Num 5 2"/>
    <w:rsid w:val="00C230F5"/>
    <w:rPr>
      <w:rFonts w:ascii="Courier New" w:eastAsia="Courier New" w:hAnsi="Courier New" w:cs="Courier New"/>
      <w:sz w:val="24"/>
      <w:szCs w:val="24"/>
    </w:rPr>
  </w:style>
  <w:style w:type="character" w:customStyle="1" w:styleId="RTFNum53">
    <w:name w:val="RTF_Num 5 3"/>
    <w:rsid w:val="00C230F5"/>
    <w:rPr>
      <w:rFonts w:ascii="Wingdings" w:eastAsia="Wingdings" w:hAnsi="Wingdings" w:cs="Wingdings"/>
      <w:sz w:val="24"/>
      <w:szCs w:val="24"/>
      <w:lang w:val="en-US"/>
    </w:rPr>
  </w:style>
  <w:style w:type="character" w:customStyle="1" w:styleId="RTFNum54">
    <w:name w:val="RTF_Num 5 4"/>
    <w:rsid w:val="00C230F5"/>
    <w:rPr>
      <w:rFonts w:ascii="Symbol" w:eastAsia="Symbol" w:hAnsi="Symbol" w:cs="Symbol"/>
      <w:sz w:val="24"/>
      <w:szCs w:val="24"/>
      <w:lang w:val="en-US"/>
    </w:rPr>
  </w:style>
  <w:style w:type="character" w:customStyle="1" w:styleId="RTFNum55">
    <w:name w:val="RTF_Num 5 5"/>
    <w:rsid w:val="00C230F5"/>
    <w:rPr>
      <w:rFonts w:ascii="Courier New" w:eastAsia="Courier New" w:hAnsi="Courier New" w:cs="Courier New"/>
      <w:sz w:val="24"/>
      <w:szCs w:val="24"/>
    </w:rPr>
  </w:style>
  <w:style w:type="character" w:customStyle="1" w:styleId="RTFNum56">
    <w:name w:val="RTF_Num 5 6"/>
    <w:rsid w:val="00C230F5"/>
    <w:rPr>
      <w:rFonts w:ascii="Wingdings" w:eastAsia="Wingdings" w:hAnsi="Wingdings" w:cs="Wingdings"/>
      <w:sz w:val="24"/>
      <w:szCs w:val="24"/>
      <w:lang w:val="en-US"/>
    </w:rPr>
  </w:style>
  <w:style w:type="character" w:customStyle="1" w:styleId="RTFNum57">
    <w:name w:val="RTF_Num 5 7"/>
    <w:rsid w:val="00C230F5"/>
    <w:rPr>
      <w:rFonts w:ascii="Symbol" w:eastAsia="Symbol" w:hAnsi="Symbol" w:cs="Symbol"/>
      <w:sz w:val="24"/>
      <w:szCs w:val="24"/>
      <w:lang w:val="en-US"/>
    </w:rPr>
  </w:style>
  <w:style w:type="character" w:customStyle="1" w:styleId="RTFNum58">
    <w:name w:val="RTF_Num 5 8"/>
    <w:rsid w:val="00C230F5"/>
    <w:rPr>
      <w:rFonts w:ascii="Courier New" w:eastAsia="Courier New" w:hAnsi="Courier New" w:cs="Courier New"/>
      <w:sz w:val="24"/>
      <w:szCs w:val="24"/>
    </w:rPr>
  </w:style>
  <w:style w:type="character" w:customStyle="1" w:styleId="RTFNum59">
    <w:name w:val="RTF_Num 5 9"/>
    <w:rsid w:val="00C230F5"/>
    <w:rPr>
      <w:rFonts w:ascii="Wingdings" w:eastAsia="Wingdings" w:hAnsi="Wingdings" w:cs="Wingdings"/>
      <w:sz w:val="24"/>
      <w:szCs w:val="24"/>
      <w:lang w:val="en-US"/>
    </w:rPr>
  </w:style>
  <w:style w:type="character" w:customStyle="1" w:styleId="RTFNum61">
    <w:name w:val="RTF_Num 6 1"/>
    <w:rsid w:val="00C230F5"/>
    <w:rPr>
      <w:rFonts w:ascii="Times New Roman" w:eastAsia="Times New Roman" w:hAnsi="Times New Roman" w:cs="Times New Roman"/>
      <w:sz w:val="24"/>
      <w:szCs w:val="24"/>
    </w:rPr>
  </w:style>
  <w:style w:type="character" w:customStyle="1" w:styleId="RTFNum62">
    <w:name w:val="RTF_Num 6 2"/>
    <w:rsid w:val="00C230F5"/>
    <w:rPr>
      <w:rFonts w:ascii="Times New Roman" w:eastAsia="Times New Roman" w:hAnsi="Times New Roman" w:cs="Times New Roman"/>
      <w:sz w:val="24"/>
      <w:szCs w:val="24"/>
    </w:rPr>
  </w:style>
  <w:style w:type="character" w:customStyle="1" w:styleId="RTFNum63">
    <w:name w:val="RTF_Num 6 3"/>
    <w:rsid w:val="00C230F5"/>
    <w:rPr>
      <w:rFonts w:ascii="Times New Roman" w:eastAsia="Times New Roman" w:hAnsi="Times New Roman" w:cs="Times New Roman"/>
      <w:sz w:val="24"/>
      <w:szCs w:val="24"/>
    </w:rPr>
  </w:style>
  <w:style w:type="character" w:customStyle="1" w:styleId="RTFNum64">
    <w:name w:val="RTF_Num 6 4"/>
    <w:rsid w:val="00C230F5"/>
    <w:rPr>
      <w:rFonts w:ascii="Times New Roman" w:eastAsia="Times New Roman" w:hAnsi="Times New Roman" w:cs="Times New Roman"/>
      <w:sz w:val="24"/>
      <w:szCs w:val="24"/>
    </w:rPr>
  </w:style>
  <w:style w:type="character" w:customStyle="1" w:styleId="RTFNum65">
    <w:name w:val="RTF_Num 6 5"/>
    <w:rsid w:val="00C230F5"/>
    <w:rPr>
      <w:rFonts w:ascii="Times New Roman" w:eastAsia="Times New Roman" w:hAnsi="Times New Roman" w:cs="Times New Roman"/>
      <w:sz w:val="24"/>
      <w:szCs w:val="24"/>
    </w:rPr>
  </w:style>
  <w:style w:type="character" w:customStyle="1" w:styleId="RTFNum66">
    <w:name w:val="RTF_Num 6 6"/>
    <w:rsid w:val="00C230F5"/>
    <w:rPr>
      <w:rFonts w:ascii="Times New Roman" w:eastAsia="Times New Roman" w:hAnsi="Times New Roman" w:cs="Times New Roman"/>
      <w:sz w:val="24"/>
      <w:szCs w:val="24"/>
    </w:rPr>
  </w:style>
  <w:style w:type="character" w:customStyle="1" w:styleId="RTFNum67">
    <w:name w:val="RTF_Num 6 7"/>
    <w:rsid w:val="00C230F5"/>
    <w:rPr>
      <w:rFonts w:ascii="Times New Roman" w:eastAsia="Times New Roman" w:hAnsi="Times New Roman" w:cs="Times New Roman"/>
      <w:sz w:val="24"/>
      <w:szCs w:val="24"/>
    </w:rPr>
  </w:style>
  <w:style w:type="character" w:customStyle="1" w:styleId="RTFNum68">
    <w:name w:val="RTF_Num 6 8"/>
    <w:rsid w:val="00C230F5"/>
    <w:rPr>
      <w:rFonts w:ascii="Times New Roman" w:eastAsia="Times New Roman" w:hAnsi="Times New Roman" w:cs="Times New Roman"/>
      <w:sz w:val="24"/>
      <w:szCs w:val="24"/>
    </w:rPr>
  </w:style>
  <w:style w:type="character" w:customStyle="1" w:styleId="RTFNum69">
    <w:name w:val="RTF_Num 6 9"/>
    <w:rsid w:val="00C230F5"/>
    <w:rPr>
      <w:rFonts w:ascii="Times New Roman" w:eastAsia="Times New Roman" w:hAnsi="Times New Roman" w:cs="Times New Roman"/>
      <w:sz w:val="24"/>
      <w:szCs w:val="24"/>
    </w:rPr>
  </w:style>
  <w:style w:type="character" w:customStyle="1" w:styleId="NumberingSymbols">
    <w:name w:val="Numbering Symbols"/>
    <w:rsid w:val="00C230F5"/>
  </w:style>
  <w:style w:type="character" w:customStyle="1" w:styleId="Bullets">
    <w:name w:val="Bullets"/>
    <w:rsid w:val="00C230F5"/>
    <w:rPr>
      <w:rFonts w:ascii="OpenSymbol" w:eastAsia="OpenSymbol" w:hAnsi="OpenSymbol" w:cs="OpenSymbol"/>
    </w:rPr>
  </w:style>
  <w:style w:type="character" w:customStyle="1" w:styleId="RTFNum71">
    <w:name w:val="RTF_Num 7 1"/>
    <w:rsid w:val="00C230F5"/>
    <w:rPr>
      <w:rFonts w:ascii="Symbol" w:eastAsia="Symbol" w:hAnsi="Symbol" w:cs="Symbol"/>
      <w:sz w:val="24"/>
      <w:szCs w:val="24"/>
    </w:rPr>
  </w:style>
  <w:style w:type="character" w:customStyle="1" w:styleId="RTFNum81">
    <w:name w:val="RTF_Num 8 1"/>
    <w:rsid w:val="00C230F5"/>
    <w:rPr>
      <w:rFonts w:ascii="Symbol" w:eastAsia="Symbol" w:hAnsi="Symbol" w:cs="Symbol"/>
      <w:sz w:val="24"/>
      <w:szCs w:val="24"/>
    </w:rPr>
  </w:style>
  <w:style w:type="paragraph" w:customStyle="1" w:styleId="Heading">
    <w:name w:val="Heading"/>
    <w:basedOn w:val="Normal"/>
    <w:next w:val="BodyText"/>
    <w:rsid w:val="00C230F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C230F5"/>
    <w:pPr>
      <w:spacing w:after="120"/>
    </w:pPr>
  </w:style>
  <w:style w:type="paragraph" w:styleId="List">
    <w:name w:val="List"/>
    <w:basedOn w:val="BodyText"/>
    <w:rsid w:val="00C230F5"/>
    <w:rPr>
      <w:rFonts w:cs="Mangal"/>
    </w:rPr>
  </w:style>
  <w:style w:type="paragraph" w:styleId="Caption">
    <w:name w:val="caption"/>
    <w:basedOn w:val="Normal"/>
    <w:qFormat/>
    <w:rsid w:val="00C230F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C230F5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rsid w:val="00C230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sid w:val="00C230F5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odyText"/>
    <w:rsid w:val="00C230F5"/>
  </w:style>
  <w:style w:type="paragraph" w:customStyle="1" w:styleId="TableContents">
    <w:name w:val="Table Contents"/>
    <w:basedOn w:val="Normal"/>
    <w:rsid w:val="00C230F5"/>
    <w:pPr>
      <w:suppressLineNumbers/>
    </w:pPr>
  </w:style>
  <w:style w:type="paragraph" w:customStyle="1" w:styleId="TableHeading">
    <w:name w:val="Table Heading"/>
    <w:basedOn w:val="TableContents"/>
    <w:rsid w:val="00C230F5"/>
    <w:pPr>
      <w:jc w:val="center"/>
    </w:pPr>
    <w:rPr>
      <w:b/>
      <w:bCs/>
    </w:rPr>
  </w:style>
  <w:style w:type="paragraph" w:styleId="Footer">
    <w:name w:val="footer"/>
    <w:basedOn w:val="Normal"/>
    <w:rsid w:val="00C230F5"/>
    <w:pPr>
      <w:suppressLineNumbers/>
      <w:tabs>
        <w:tab w:val="center" w:pos="4819"/>
        <w:tab w:val="right" w:pos="9638"/>
      </w:tabs>
    </w:pPr>
  </w:style>
  <w:style w:type="paragraph" w:customStyle="1" w:styleId="normal0">
    <w:name w:val="normal"/>
    <w:basedOn w:val="Normal"/>
    <w:rsid w:val="00C230F5"/>
    <w:pPr>
      <w:suppressAutoHyphens w:val="0"/>
      <w:spacing w:before="280" w:after="280"/>
    </w:pPr>
  </w:style>
  <w:style w:type="paragraph" w:styleId="NormalWeb">
    <w:name w:val="Normal (Web)"/>
    <w:basedOn w:val="Normal"/>
    <w:rsid w:val="004E422B"/>
    <w:pPr>
      <w:suppressAutoHyphens w:val="0"/>
      <w:spacing w:before="100" w:beforeAutospacing="1" w:after="119"/>
    </w:pPr>
    <w:rPr>
      <w:lang w:val="sr-Latn-CS" w:eastAsia="sr-Latn-CS"/>
    </w:rPr>
  </w:style>
  <w:style w:type="character" w:customStyle="1" w:styleId="HeaderChar">
    <w:name w:val="Header Char"/>
    <w:basedOn w:val="DefaultParagraphFont"/>
    <w:link w:val="Header"/>
    <w:rsid w:val="00AC65E3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6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.vi.sud.rs/" TargetMode="Externa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sa.vi.sud.rs.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15</Pages>
  <Words>3807</Words>
  <Characters>21701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25458</CharactersWithSpaces>
  <SharedDoc>false</SharedDoc>
  <HLinks>
    <vt:vector size="18" baseType="variant">
      <vt:variant>
        <vt:i4>4325483</vt:i4>
      </vt:variant>
      <vt:variant>
        <vt:i4>6</vt:i4>
      </vt:variant>
      <vt:variant>
        <vt:i4>0</vt:i4>
      </vt:variant>
      <vt:variant>
        <vt:i4>5</vt:i4>
      </vt:variant>
      <vt:variant>
        <vt:lpwstr>mailto:uprava@sa.vi.sud.rs</vt:lpwstr>
      </vt:variant>
      <vt:variant>
        <vt:lpwstr/>
      </vt:variant>
      <vt:variant>
        <vt:i4>5505089</vt:i4>
      </vt:variant>
      <vt:variant>
        <vt:i4>3</vt:i4>
      </vt:variant>
      <vt:variant>
        <vt:i4>0</vt:i4>
      </vt:variant>
      <vt:variant>
        <vt:i4>5</vt:i4>
      </vt:variant>
      <vt:variant>
        <vt:lpwstr>http://www.sa.vi.sud.rs./</vt:lpwstr>
      </vt:variant>
      <vt:variant>
        <vt:lpwstr/>
      </vt:variant>
      <vt:variant>
        <vt:i4>5570625</vt:i4>
      </vt:variant>
      <vt:variant>
        <vt:i4>0</vt:i4>
      </vt:variant>
      <vt:variant>
        <vt:i4>0</vt:i4>
      </vt:variant>
      <vt:variant>
        <vt:i4>5</vt:i4>
      </vt:variant>
      <vt:variant>
        <vt:lpwstr>http://www.sa.vi.sud.rs/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s.djordjevic</cp:lastModifiedBy>
  <cp:revision>11</cp:revision>
  <cp:lastPrinted>2022-12-02T12:02:00Z</cp:lastPrinted>
  <dcterms:created xsi:type="dcterms:W3CDTF">2022-11-29T09:29:00Z</dcterms:created>
  <dcterms:modified xsi:type="dcterms:W3CDTF">2022-12-02T13:01:00Z</dcterms:modified>
</cp:coreProperties>
</file>